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7A" w:rsidRPr="00ED1565" w:rsidRDefault="00BD107A" w:rsidP="00D37290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sl-SI"/>
        </w:rPr>
      </w:pPr>
      <w:r w:rsidRPr="00ED1565">
        <w:rPr>
          <w:rFonts w:eastAsia="Times New Roman" w:cs="Times New Roman"/>
          <w:b/>
          <w:bCs/>
          <w:sz w:val="26"/>
          <w:szCs w:val="26"/>
          <w:lang w:eastAsia="sl-SI"/>
        </w:rPr>
        <w:t>“Velikonočna skrivnost v družinskem življenju”.</w:t>
      </w:r>
    </w:p>
    <w:p w:rsidR="00BD107A" w:rsidRPr="00ED1565" w:rsidRDefault="00BD107A" w:rsidP="00D37290">
      <w:pPr>
        <w:spacing w:line="240" w:lineRule="auto"/>
        <w:jc w:val="center"/>
        <w:rPr>
          <w:b/>
          <w:sz w:val="26"/>
          <w:szCs w:val="26"/>
        </w:rPr>
      </w:pPr>
      <w:r w:rsidRPr="00ED1565">
        <w:rPr>
          <w:b/>
          <w:sz w:val="26"/>
          <w:szCs w:val="26"/>
        </w:rPr>
        <w:t>Torek 19. 3. 2024 – Sveti Jožef</w:t>
      </w:r>
    </w:p>
    <w:p w:rsidR="00BD107A" w:rsidRPr="00ED1565" w:rsidRDefault="00DE5298" w:rsidP="00D37290">
      <w:pPr>
        <w:spacing w:line="240" w:lineRule="auto"/>
        <w:jc w:val="center"/>
        <w:rPr>
          <w:sz w:val="26"/>
          <w:szCs w:val="26"/>
        </w:rPr>
      </w:pPr>
      <w:hyperlink r:id="rId4" w:tgtFrame="_blank" w:tooltip="Berilo iz 2. Samuelove knjige" w:history="1">
        <w:r w:rsidR="00BD107A" w:rsidRPr="00ED1565">
          <w:rPr>
            <w:rStyle w:val="Hiperpovezava"/>
            <w:i/>
            <w:iCs/>
            <w:sz w:val="26"/>
            <w:szCs w:val="26"/>
          </w:rPr>
          <w:t>2 Sam 7,4-5.12-14.16</w:t>
        </w:r>
      </w:hyperlink>
      <w:r w:rsidR="00BD107A" w:rsidRPr="00ED1565">
        <w:rPr>
          <w:rStyle w:val="Poudarek"/>
          <w:sz w:val="26"/>
          <w:szCs w:val="26"/>
          <w:shd w:val="clear" w:color="auto" w:fill="FFFFFF"/>
        </w:rPr>
        <w:t xml:space="preserve">; </w:t>
      </w:r>
      <w:hyperlink r:id="rId5" w:tgtFrame="_blank" w:tooltip="Berilo iz pisma apostola Pavla Rimljanom" w:history="1">
        <w:r w:rsidR="00BD107A" w:rsidRPr="00ED1565">
          <w:rPr>
            <w:rStyle w:val="Hiperpovezava"/>
            <w:i/>
            <w:iCs/>
            <w:sz w:val="26"/>
            <w:szCs w:val="26"/>
          </w:rPr>
          <w:t>Rim 4,13.16-18.22</w:t>
        </w:r>
      </w:hyperlink>
      <w:r w:rsidR="00BD107A" w:rsidRPr="00ED1565">
        <w:rPr>
          <w:rStyle w:val="Poudarek"/>
          <w:sz w:val="26"/>
          <w:szCs w:val="26"/>
          <w:shd w:val="clear" w:color="auto" w:fill="FFFFFF"/>
        </w:rPr>
        <w:t xml:space="preserve">; </w:t>
      </w:r>
      <w:hyperlink r:id="rId6" w:tgtFrame="_blank" w:tooltip="Iz svetega evangelija po Luku" w:history="1">
        <w:proofErr w:type="spellStart"/>
        <w:r w:rsidR="00BD107A" w:rsidRPr="00ED1565">
          <w:rPr>
            <w:rStyle w:val="Hiperpovezava"/>
            <w:i/>
            <w:iCs/>
            <w:sz w:val="26"/>
            <w:szCs w:val="26"/>
          </w:rPr>
          <w:t>Lk</w:t>
        </w:r>
        <w:proofErr w:type="spellEnd"/>
        <w:r w:rsidR="00BD107A" w:rsidRPr="00ED1565">
          <w:rPr>
            <w:rStyle w:val="Hiperpovezava"/>
            <w:i/>
            <w:iCs/>
            <w:sz w:val="26"/>
            <w:szCs w:val="26"/>
          </w:rPr>
          <w:t xml:space="preserve"> 2,41-51</w:t>
        </w:r>
      </w:hyperlink>
      <w:r w:rsidR="00BD107A" w:rsidRPr="00ED1565">
        <w:rPr>
          <w:rStyle w:val="Poudarek"/>
          <w:color w:val="222222"/>
          <w:sz w:val="26"/>
          <w:szCs w:val="26"/>
          <w:shd w:val="clear" w:color="auto" w:fill="FFFFFF"/>
        </w:rPr>
        <w:t>)</w:t>
      </w:r>
    </w:p>
    <w:p w:rsidR="00BD107A" w:rsidRPr="00ED1565" w:rsidRDefault="00BD107A" w:rsidP="00BD107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6"/>
          <w:szCs w:val="26"/>
          <w:lang w:eastAsia="sl-SI"/>
        </w:rPr>
      </w:pPr>
      <w:r w:rsidRPr="00ED1565">
        <w:rPr>
          <w:rFonts w:eastAsia="Times New Roman" w:cs="Times New Roman"/>
          <w:b/>
          <w:bCs/>
          <w:sz w:val="26"/>
          <w:szCs w:val="26"/>
          <w:lang w:eastAsia="sl-SI"/>
        </w:rPr>
        <w:t>Tvoj oče in jaz sva te žalostna iskala</w:t>
      </w:r>
    </w:p>
    <w:p w:rsidR="00BD107A" w:rsidRPr="00ED1565" w:rsidRDefault="00BD107A" w:rsidP="00BD107A">
      <w:pPr>
        <w:pStyle w:val="Navadensplet"/>
        <w:rPr>
          <w:rFonts w:asciiTheme="minorHAnsi" w:hAnsiTheme="minorHAnsi"/>
          <w:i/>
          <w:iCs/>
          <w:sz w:val="26"/>
          <w:szCs w:val="26"/>
        </w:rPr>
      </w:pPr>
      <w:r w:rsidRPr="00ED1565">
        <w:rPr>
          <w:rStyle w:val="Poudarek"/>
          <w:rFonts w:asciiTheme="minorHAnsi" w:hAnsiTheme="minorHAnsi"/>
          <w:i w:val="0"/>
          <w:sz w:val="26"/>
          <w:szCs w:val="26"/>
        </w:rPr>
        <w:t>Danes začenjamo teden družine. Pred nami je lik svetega Jožefa. »</w:t>
      </w:r>
      <w:r w:rsidRPr="00ED1565">
        <w:rPr>
          <w:rStyle w:val="Poudarek"/>
          <w:rFonts w:asciiTheme="minorHAnsi" w:hAnsiTheme="minorHAnsi"/>
          <w:b/>
          <w:i w:val="0"/>
          <w:sz w:val="26"/>
          <w:szCs w:val="26"/>
        </w:rPr>
        <w:t>Tvoj oče in jaz sva te žalostna iskala,«</w:t>
      </w:r>
      <w:r w:rsidRPr="00ED1565">
        <w:rPr>
          <w:rFonts w:asciiTheme="minorHAnsi" w:hAnsiTheme="minorHAnsi"/>
          <w:b/>
          <w:i/>
          <w:sz w:val="26"/>
          <w:szCs w:val="26"/>
        </w:rPr>
        <w:t xml:space="preserve"> </w:t>
      </w:r>
      <w:r w:rsidRPr="00ED1565">
        <w:rPr>
          <w:rFonts w:asciiTheme="minorHAnsi" w:hAnsiTheme="minorHAnsi"/>
          <w:b/>
          <w:sz w:val="26"/>
          <w:szCs w:val="26"/>
        </w:rPr>
        <w:t>potoži Marija Jezusu, ko sta ga z Jožefom po tridnevnem iskanju zopet našla</w:t>
      </w:r>
      <w:r w:rsidRPr="00ED1565">
        <w:rPr>
          <w:rFonts w:asciiTheme="minorHAnsi" w:hAnsiTheme="minorHAnsi"/>
          <w:sz w:val="26"/>
          <w:szCs w:val="26"/>
        </w:rPr>
        <w:t>. Jezus je sam od sebe kar ostal v Jeruzalemu v templju. Kakor da bi pozabil na to, da ima Marijo in Jožefa, da ima družino.</w:t>
      </w:r>
    </w:p>
    <w:p w:rsidR="00BD107A" w:rsidRPr="00ED1565" w:rsidRDefault="00BD107A" w:rsidP="00BD107A">
      <w:pPr>
        <w:spacing w:line="240" w:lineRule="auto"/>
        <w:rPr>
          <w:rStyle w:val="Krepko"/>
          <w:b w:val="0"/>
          <w:sz w:val="26"/>
          <w:szCs w:val="26"/>
        </w:rPr>
      </w:pPr>
      <w:r w:rsidRPr="00ED1565">
        <w:rPr>
          <w:rStyle w:val="Krepko"/>
          <w:sz w:val="26"/>
          <w:szCs w:val="26"/>
        </w:rPr>
        <w:t>Tvoj oče in jaz,</w:t>
      </w:r>
      <w:r w:rsidRPr="00ED1565">
        <w:rPr>
          <w:sz w:val="26"/>
          <w:szCs w:val="26"/>
        </w:rPr>
        <w:t xml:space="preserve"> ne jaz in tvoj oče. Zanemarljiva podrobnost? Ne, zelo poučna. </w:t>
      </w:r>
      <w:r w:rsidRPr="00ED1565">
        <w:rPr>
          <w:b/>
          <w:sz w:val="26"/>
          <w:szCs w:val="26"/>
        </w:rPr>
        <w:t xml:space="preserve">Marija misli na Jožefovo tesnobo. </w:t>
      </w:r>
      <w:r w:rsidRPr="00ED1565">
        <w:rPr>
          <w:sz w:val="26"/>
          <w:szCs w:val="26"/>
        </w:rPr>
        <w:t xml:space="preserve">Njegovo tesnobo postavlja pred svojo. Včasih srečam može, za katere ne vem, če so poročeni. Pogosto sem razočaran. O osebnem življenju lahko govorijo pol ure, pa človek ne ve, ali so poročeni ali ne. Vedno ponavljajo »jaz, jaz, jaz«; nikoli žena in jaz. </w:t>
      </w:r>
      <w:r w:rsidRPr="00ED1565">
        <w:rPr>
          <w:rStyle w:val="Krepko"/>
          <w:sz w:val="26"/>
          <w:szCs w:val="26"/>
        </w:rPr>
        <w:t>To pomeni, da so še vedno posamezniki, ki še niso postali zakonci.</w:t>
      </w:r>
    </w:p>
    <w:p w:rsidR="00BD107A" w:rsidRPr="00ED1565" w:rsidRDefault="00BD107A" w:rsidP="00BD107A">
      <w:pPr>
        <w:pStyle w:val="Navadensplet"/>
        <w:rPr>
          <w:rFonts w:asciiTheme="minorHAnsi" w:hAnsiTheme="minorHAnsi"/>
          <w:sz w:val="26"/>
          <w:szCs w:val="26"/>
        </w:rPr>
      </w:pPr>
      <w:r w:rsidRPr="00ED1565">
        <w:rPr>
          <w:rFonts w:asciiTheme="minorHAnsi" w:hAnsiTheme="minorHAnsi"/>
          <w:b/>
          <w:sz w:val="26"/>
          <w:szCs w:val="26"/>
        </w:rPr>
        <w:t>Kljub tesnobi je Jožef neskončno zaupljiv in vdan v Božjo voljo</w:t>
      </w:r>
      <w:r w:rsidRPr="00ED1565">
        <w:rPr>
          <w:rFonts w:asciiTheme="minorHAnsi" w:hAnsiTheme="minorHAnsi"/>
          <w:sz w:val="26"/>
          <w:szCs w:val="26"/>
        </w:rPr>
        <w:t>, tudi za ceno lastnega trpljenja. Jožef mnogih stvari ni razumel, ali vsaj ni razumel takoj.</w:t>
      </w:r>
    </w:p>
    <w:p w:rsidR="00BD107A" w:rsidRPr="00ED1565" w:rsidRDefault="00BD107A" w:rsidP="00BD107A">
      <w:pPr>
        <w:pStyle w:val="Navadensplet"/>
        <w:spacing w:after="240" w:afterAutospacing="0"/>
        <w:rPr>
          <w:rFonts w:asciiTheme="minorHAnsi" w:hAnsiTheme="minorHAnsi"/>
          <w:sz w:val="26"/>
          <w:szCs w:val="26"/>
        </w:rPr>
      </w:pPr>
      <w:r w:rsidRPr="00ED1565">
        <w:rPr>
          <w:rFonts w:asciiTheme="minorHAnsi" w:hAnsiTheme="minorHAnsi"/>
          <w:sz w:val="26"/>
          <w:szCs w:val="26"/>
        </w:rPr>
        <w:t xml:space="preserve">Jožef opazuje znamenja, razmišlja, se sprašuje, in se gotovo o tem tudi pogovarja z Marijo. Ves čas je na poti. </w:t>
      </w:r>
      <w:r w:rsidRPr="00ED1565">
        <w:rPr>
          <w:rStyle w:val="Krepko"/>
          <w:rFonts w:asciiTheme="minorHAnsi" w:hAnsiTheme="minorHAnsi"/>
          <w:sz w:val="26"/>
          <w:szCs w:val="26"/>
        </w:rPr>
        <w:t xml:space="preserve">Življenje z Besedo in v besedi </w:t>
      </w:r>
      <w:r w:rsidRPr="00ED1565">
        <w:rPr>
          <w:rFonts w:asciiTheme="minorHAnsi" w:hAnsiTheme="minorHAnsi"/>
          <w:sz w:val="26"/>
          <w:szCs w:val="26"/>
        </w:rPr>
        <w:t xml:space="preserve">ni nikoli mirovanje, </w:t>
      </w:r>
      <w:r w:rsidRPr="00ED1565">
        <w:rPr>
          <w:rStyle w:val="Krepko"/>
          <w:rFonts w:asciiTheme="minorHAnsi" w:hAnsiTheme="minorHAnsi"/>
          <w:sz w:val="26"/>
          <w:szCs w:val="26"/>
        </w:rPr>
        <w:t>je potovanje</w:t>
      </w:r>
      <w:r w:rsidRPr="00ED1565">
        <w:rPr>
          <w:rFonts w:asciiTheme="minorHAnsi" w:hAnsiTheme="minorHAnsi"/>
          <w:sz w:val="26"/>
          <w:szCs w:val="26"/>
        </w:rPr>
        <w:t>. Tako se Jožef umakne v Egipt, potem pride iz Egipta, a ostaja v varni razdalji v Galileji, dokler ne sliši opomina, da se naseli v Nazaretu.</w:t>
      </w:r>
    </w:p>
    <w:p w:rsidR="00BD107A" w:rsidRPr="00ED1565" w:rsidRDefault="00BD107A" w:rsidP="00BD107A">
      <w:pPr>
        <w:pStyle w:val="Navadensplet"/>
        <w:spacing w:after="240" w:afterAutospacing="0"/>
        <w:rPr>
          <w:rFonts w:asciiTheme="minorHAnsi" w:hAnsiTheme="minorHAnsi"/>
          <w:sz w:val="26"/>
          <w:szCs w:val="26"/>
        </w:rPr>
      </w:pPr>
      <w:r w:rsidRPr="00ED1565">
        <w:rPr>
          <w:rFonts w:asciiTheme="minorHAnsi" w:hAnsiTheme="minorHAnsi"/>
          <w:sz w:val="26"/>
          <w:szCs w:val="26"/>
        </w:rPr>
        <w:t xml:space="preserve">Poglejmo </w:t>
      </w:r>
      <w:r w:rsidRPr="00ED1565">
        <w:rPr>
          <w:rStyle w:val="Krepko"/>
          <w:rFonts w:asciiTheme="minorHAnsi" w:hAnsiTheme="minorHAnsi"/>
          <w:sz w:val="26"/>
          <w:szCs w:val="26"/>
        </w:rPr>
        <w:t xml:space="preserve">pomembne Jožefove drže. </w:t>
      </w:r>
      <w:r w:rsidRPr="00ED1565">
        <w:rPr>
          <w:rFonts w:asciiTheme="minorHAnsi" w:hAnsiTheme="minorHAnsi"/>
          <w:sz w:val="26"/>
          <w:szCs w:val="26"/>
        </w:rPr>
        <w:t xml:space="preserve">Ves čas </w:t>
      </w:r>
      <w:r w:rsidRPr="00ED1565">
        <w:rPr>
          <w:rStyle w:val="Krepko"/>
          <w:rFonts w:asciiTheme="minorHAnsi" w:hAnsiTheme="minorHAnsi"/>
          <w:sz w:val="26"/>
          <w:szCs w:val="26"/>
        </w:rPr>
        <w:t>stopa v dogajanje</w:t>
      </w:r>
      <w:r w:rsidRPr="00ED1565">
        <w:rPr>
          <w:rFonts w:asciiTheme="minorHAnsi" w:hAnsiTheme="minorHAnsi"/>
          <w:sz w:val="26"/>
          <w:szCs w:val="26"/>
        </w:rPr>
        <w:t xml:space="preserve">. Kljub temu, da na videz beži, beži pred nevarnostjo in ne pred odgovornostjo. Jožef neprestano </w:t>
      </w:r>
      <w:r w:rsidRPr="00ED1565">
        <w:rPr>
          <w:rStyle w:val="Krepko"/>
          <w:rFonts w:asciiTheme="minorHAnsi" w:hAnsiTheme="minorHAnsi"/>
          <w:sz w:val="26"/>
          <w:szCs w:val="26"/>
        </w:rPr>
        <w:t>premišljuje</w:t>
      </w:r>
      <w:r w:rsidRPr="00ED1565">
        <w:rPr>
          <w:rFonts w:asciiTheme="minorHAnsi" w:hAnsiTheme="minorHAnsi"/>
          <w:sz w:val="26"/>
          <w:szCs w:val="26"/>
        </w:rPr>
        <w:t xml:space="preserve">, kaj naj stori, da bo prav. </w:t>
      </w:r>
    </w:p>
    <w:p w:rsidR="00BD107A" w:rsidRPr="00ED1565" w:rsidRDefault="00BD107A" w:rsidP="00BD107A">
      <w:pPr>
        <w:pStyle w:val="Navadensplet"/>
        <w:spacing w:after="240" w:afterAutospacing="0"/>
        <w:rPr>
          <w:rFonts w:asciiTheme="minorHAnsi" w:hAnsiTheme="minorHAnsi"/>
          <w:sz w:val="26"/>
          <w:szCs w:val="26"/>
        </w:rPr>
      </w:pPr>
      <w:r w:rsidRPr="00ED1565">
        <w:rPr>
          <w:rStyle w:val="Krepko"/>
          <w:rFonts w:asciiTheme="minorHAnsi" w:hAnsiTheme="minorHAnsi"/>
          <w:sz w:val="26"/>
          <w:szCs w:val="26"/>
        </w:rPr>
        <w:t>Neprestano se odloča in deluje.</w:t>
      </w:r>
      <w:r w:rsidRPr="00ED1565">
        <w:rPr>
          <w:rFonts w:asciiTheme="minorHAnsi" w:hAnsiTheme="minorHAnsi"/>
          <w:sz w:val="26"/>
          <w:szCs w:val="26"/>
        </w:rPr>
        <w:t xml:space="preserve"> Ni pasiven statist. Če gledamo Jožefa bežno, od daleč, se nam zdi, da je tih in pasiven. Ko ga pogledamo od blizu, je resnično živ, dejaven in ustvarjalen.</w:t>
      </w:r>
    </w:p>
    <w:p w:rsidR="00BD107A" w:rsidRPr="00ED1565" w:rsidRDefault="00BD107A" w:rsidP="00BD107A">
      <w:pPr>
        <w:pStyle w:val="Navadensplet"/>
        <w:spacing w:after="240" w:afterAutospacing="0"/>
        <w:rPr>
          <w:rFonts w:asciiTheme="minorHAnsi" w:hAnsiTheme="minorHAnsi"/>
          <w:sz w:val="26"/>
          <w:szCs w:val="26"/>
        </w:rPr>
      </w:pPr>
      <w:r w:rsidRPr="00ED1565">
        <w:rPr>
          <w:rFonts w:asciiTheme="minorHAnsi" w:hAnsiTheme="minorHAnsi"/>
          <w:sz w:val="26"/>
          <w:szCs w:val="26"/>
        </w:rPr>
        <w:t xml:space="preserve">Praznik Svetega Jožefa vabi vsakega moža in očeta, da </w:t>
      </w:r>
      <w:r w:rsidRPr="00ED1565">
        <w:rPr>
          <w:rStyle w:val="Krepko"/>
          <w:rFonts w:asciiTheme="minorHAnsi" w:hAnsiTheme="minorHAnsi"/>
          <w:sz w:val="26"/>
          <w:szCs w:val="26"/>
        </w:rPr>
        <w:t>vstopi v tesen odnos z Besedo in se ne pusti zavesti skušnjavi,</w:t>
      </w:r>
      <w:r w:rsidRPr="00ED1565">
        <w:rPr>
          <w:rFonts w:asciiTheme="minorHAnsi" w:hAnsiTheme="minorHAnsi"/>
          <w:sz w:val="26"/>
          <w:szCs w:val="26"/>
        </w:rPr>
        <w:t xml:space="preserve"> da bi postal </w:t>
      </w:r>
      <w:r w:rsidRPr="00ED1565">
        <w:rPr>
          <w:rStyle w:val="Krepko"/>
          <w:rFonts w:asciiTheme="minorHAnsi" w:hAnsiTheme="minorHAnsi"/>
          <w:sz w:val="26"/>
          <w:szCs w:val="26"/>
        </w:rPr>
        <w:t>vzvišen opazovalec</w:t>
      </w:r>
      <w:r w:rsidRPr="00ED1565">
        <w:rPr>
          <w:rFonts w:asciiTheme="minorHAnsi" w:hAnsiTheme="minorHAnsi"/>
          <w:sz w:val="26"/>
          <w:szCs w:val="26"/>
        </w:rPr>
        <w:t xml:space="preserve">. Kaj je hujšega kot </w:t>
      </w:r>
      <w:r w:rsidRPr="00ED1565">
        <w:rPr>
          <w:rStyle w:val="Krepko"/>
          <w:rFonts w:asciiTheme="minorHAnsi" w:hAnsiTheme="minorHAnsi"/>
          <w:sz w:val="26"/>
          <w:szCs w:val="26"/>
        </w:rPr>
        <w:t>napuh in ignoranca</w:t>
      </w:r>
      <w:r w:rsidRPr="00ED1565">
        <w:rPr>
          <w:rFonts w:asciiTheme="minorHAnsi" w:hAnsiTheme="minorHAnsi"/>
          <w:sz w:val="26"/>
          <w:szCs w:val="26"/>
        </w:rPr>
        <w:t>.</w:t>
      </w:r>
    </w:p>
    <w:p w:rsidR="00BD107A" w:rsidRPr="00ED1565" w:rsidRDefault="00BD107A" w:rsidP="00BD107A">
      <w:pPr>
        <w:spacing w:line="240" w:lineRule="auto"/>
        <w:rPr>
          <w:sz w:val="26"/>
          <w:szCs w:val="26"/>
        </w:rPr>
      </w:pPr>
      <w:r w:rsidRPr="00ED1565">
        <w:rPr>
          <w:b/>
          <w:sz w:val="26"/>
          <w:szCs w:val="26"/>
        </w:rPr>
        <w:t>Veličina sv. Jožefa obstaja v dejstvu, da je bil Marijin mož in Jezusov oče. In kot tak se je postavil v službo družine in s tem celotnemu človeštvu</w:t>
      </w:r>
      <w:r w:rsidRPr="00ED1565">
        <w:rPr>
          <w:sz w:val="26"/>
          <w:szCs w:val="26"/>
        </w:rPr>
        <w:t xml:space="preserve">. </w:t>
      </w:r>
    </w:p>
    <w:p w:rsidR="00BD107A" w:rsidRPr="00ED1565" w:rsidRDefault="00BD107A" w:rsidP="00BD107A">
      <w:pPr>
        <w:spacing w:line="240" w:lineRule="auto"/>
        <w:rPr>
          <w:b/>
          <w:sz w:val="26"/>
          <w:szCs w:val="26"/>
        </w:rPr>
      </w:pPr>
      <w:r w:rsidRPr="00ED1565">
        <w:rPr>
          <w:sz w:val="26"/>
          <w:szCs w:val="26"/>
        </w:rPr>
        <w:t xml:space="preserve">Kakor je Bog govoril Jožefu, se zdi, da govori tudi nam. Velikokrat se v našem življenju dogajajo stvari, ki jih ne razumemo in se jim upiramo. Jožef pa se odpove svojim načrtom in sprejme, kar se mu dogaja, čeprav se mu zdi skrivnostno. </w:t>
      </w:r>
      <w:r w:rsidRPr="00ED1565">
        <w:rPr>
          <w:b/>
          <w:sz w:val="26"/>
          <w:szCs w:val="26"/>
        </w:rPr>
        <w:t>Sprejemanje Jožefa vabi naše može in očete, da sprejemajo druge v družini brez zadržkov, take, kakršni so.</w:t>
      </w:r>
    </w:p>
    <w:p w:rsidR="00BD107A" w:rsidRPr="00ED1565" w:rsidRDefault="00BD107A" w:rsidP="00BD107A">
      <w:pPr>
        <w:spacing w:line="240" w:lineRule="auto"/>
        <w:rPr>
          <w:sz w:val="26"/>
          <w:szCs w:val="26"/>
        </w:rPr>
      </w:pPr>
      <w:r w:rsidRPr="00ED1565">
        <w:rPr>
          <w:sz w:val="26"/>
          <w:szCs w:val="26"/>
        </w:rPr>
        <w:t xml:space="preserve">Jožef, </w:t>
      </w:r>
      <w:r w:rsidRPr="00ED1565">
        <w:rPr>
          <w:b/>
          <w:sz w:val="26"/>
          <w:szCs w:val="26"/>
        </w:rPr>
        <w:t xml:space="preserve">uči </w:t>
      </w:r>
      <w:r w:rsidRPr="00ED1565">
        <w:rPr>
          <w:sz w:val="26"/>
          <w:szCs w:val="26"/>
        </w:rPr>
        <w:t xml:space="preserve">naše očete in može </w:t>
      </w:r>
      <w:r w:rsidRPr="00ED1565">
        <w:rPr>
          <w:b/>
          <w:sz w:val="26"/>
          <w:szCs w:val="26"/>
        </w:rPr>
        <w:t>ustvarjalnega poguma,</w:t>
      </w:r>
      <w:r w:rsidRPr="00ED1565">
        <w:rPr>
          <w:sz w:val="26"/>
          <w:szCs w:val="26"/>
        </w:rPr>
        <w:t xml:space="preserve"> še posebej ko naletijo na težave. Pred težavami lahko obtičimo, se umaknemo, ali pa poiščemo možne rešitve. </w:t>
      </w:r>
    </w:p>
    <w:p w:rsidR="00BD107A" w:rsidRPr="00ED1565" w:rsidRDefault="00BD107A" w:rsidP="00BD107A">
      <w:pPr>
        <w:spacing w:line="240" w:lineRule="auto"/>
        <w:rPr>
          <w:sz w:val="26"/>
          <w:szCs w:val="26"/>
        </w:rPr>
      </w:pPr>
      <w:r w:rsidRPr="00ED1565">
        <w:rPr>
          <w:sz w:val="26"/>
          <w:szCs w:val="26"/>
        </w:rPr>
        <w:t xml:space="preserve">Prosimo danes za naše može in očete, da bi vstopali v šolo svetega Jožefa, da bodo kot on </w:t>
      </w:r>
      <w:r w:rsidRPr="00ED1565">
        <w:rPr>
          <w:b/>
          <w:sz w:val="26"/>
          <w:szCs w:val="26"/>
        </w:rPr>
        <w:t>polni ustvarjalnega poguma, dobri delavci in skrbni varuhi otrok.</w:t>
      </w:r>
      <w:r w:rsidRPr="00ED1565">
        <w:rPr>
          <w:sz w:val="26"/>
          <w:szCs w:val="26"/>
        </w:rPr>
        <w:t xml:space="preserve"> </w:t>
      </w:r>
    </w:p>
    <w:p w:rsidR="004B79BC" w:rsidRPr="00ED1565" w:rsidRDefault="004B79BC">
      <w:pPr>
        <w:rPr>
          <w:sz w:val="26"/>
          <w:szCs w:val="26"/>
        </w:rPr>
      </w:pPr>
      <w:r w:rsidRPr="00ED1565">
        <w:rPr>
          <w:sz w:val="26"/>
          <w:szCs w:val="26"/>
        </w:rPr>
        <w:t>Ervin Mozetič</w:t>
      </w:r>
    </w:p>
    <w:sectPr w:rsidR="004B79BC" w:rsidRPr="00ED1565" w:rsidSect="00ED1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107A"/>
    <w:rsid w:val="00186AFA"/>
    <w:rsid w:val="004B79BC"/>
    <w:rsid w:val="00530636"/>
    <w:rsid w:val="008A7DBA"/>
    <w:rsid w:val="009A731C"/>
    <w:rsid w:val="00BD107A"/>
    <w:rsid w:val="00D37290"/>
    <w:rsid w:val="00DE5298"/>
    <w:rsid w:val="00ED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10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D107A"/>
    <w:rPr>
      <w:b/>
      <w:bCs/>
    </w:rPr>
  </w:style>
  <w:style w:type="paragraph" w:styleId="Navadensplet">
    <w:name w:val="Normal (Web)"/>
    <w:basedOn w:val="Navaden"/>
    <w:uiPriority w:val="99"/>
    <w:unhideWhenUsed/>
    <w:rsid w:val="00BD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BD107A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BD1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ija.net/biblija.cgi?id13=1&amp;pos=0&amp;set=2&amp;l=sl&amp;m=Lk%202%2C41-51" TargetMode="External"/><Relationship Id="rId5" Type="http://schemas.openxmlformats.org/officeDocument/2006/relationships/hyperlink" Target="https://www.biblija.net/biblija.cgi?id13=1&amp;pos=0&amp;set=2&amp;l=sl&amp;m=Rim%204%2C13.16-18.22" TargetMode="External"/><Relationship Id="rId4" Type="http://schemas.openxmlformats.org/officeDocument/2006/relationships/hyperlink" Target="https://www.biblija.net/biblija.cgi?id13=1&amp;pos=0&amp;set=2&amp;l=sl&amp;m=2%20Sam%207%2C4-5.12-14.1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8</cp:revision>
  <dcterms:created xsi:type="dcterms:W3CDTF">2024-03-12T10:20:00Z</dcterms:created>
  <dcterms:modified xsi:type="dcterms:W3CDTF">2024-03-13T10:46:00Z</dcterms:modified>
</cp:coreProperties>
</file>