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CF" w:rsidRPr="00137CBA" w:rsidRDefault="00B933CF" w:rsidP="00B933CF">
      <w:pPr>
        <w:spacing w:before="100" w:beforeAutospacing="1" w:after="100" w:afterAutospacing="1" w:line="240" w:lineRule="auto"/>
        <w:outlineLvl w:val="2"/>
        <w:rPr>
          <w:rFonts w:eastAsia="Times New Roman" w:cs="Times New Roman"/>
          <w:bCs/>
          <w:sz w:val="24"/>
          <w:szCs w:val="24"/>
          <w:lang w:eastAsia="sl-SI"/>
        </w:rPr>
      </w:pPr>
      <w:r w:rsidRPr="00137CBA">
        <w:rPr>
          <w:rFonts w:eastAsia="Times New Roman" w:cs="Times New Roman"/>
          <w:bCs/>
          <w:sz w:val="24"/>
          <w:szCs w:val="24"/>
          <w:lang w:eastAsia="sl-SI"/>
        </w:rPr>
        <w:t>Teden družine, &lt;</w:t>
      </w:r>
      <w:proofErr w:type="spellStart"/>
      <w:r w:rsidRPr="00137CBA">
        <w:rPr>
          <w:rFonts w:eastAsia="Times New Roman" w:cs="Times New Roman"/>
          <w:bCs/>
          <w:sz w:val="24"/>
          <w:szCs w:val="24"/>
          <w:lang w:eastAsia="sl-SI"/>
        </w:rPr>
        <w:t>strong</w:t>
      </w:r>
      <w:proofErr w:type="spellEnd"/>
      <w:r w:rsidRPr="00137CBA">
        <w:rPr>
          <w:rFonts w:eastAsia="Times New Roman" w:cs="Times New Roman"/>
          <w:bCs/>
          <w:sz w:val="24"/>
          <w:szCs w:val="24"/>
          <w:lang w:eastAsia="sl-SI"/>
        </w:rPr>
        <w:t>&gt;21. marec&lt;/</w:t>
      </w:r>
      <w:proofErr w:type="spellStart"/>
      <w:r w:rsidRPr="00137CBA">
        <w:rPr>
          <w:rFonts w:eastAsia="Times New Roman" w:cs="Times New Roman"/>
          <w:bCs/>
          <w:sz w:val="24"/>
          <w:szCs w:val="24"/>
          <w:lang w:eastAsia="sl-SI"/>
        </w:rPr>
        <w:t>strong</w:t>
      </w:r>
      <w:proofErr w:type="spellEnd"/>
      <w:r w:rsidRPr="00137CBA">
        <w:rPr>
          <w:rFonts w:eastAsia="Times New Roman" w:cs="Times New Roman"/>
          <w:bCs/>
          <w:sz w:val="24"/>
          <w:szCs w:val="24"/>
          <w:lang w:eastAsia="sl-SI"/>
        </w:rPr>
        <w:t>&gt;: &lt;</w:t>
      </w:r>
      <w:proofErr w:type="spellStart"/>
      <w:r w:rsidRPr="00137CBA">
        <w:rPr>
          <w:rFonts w:eastAsia="Times New Roman" w:cs="Times New Roman"/>
          <w:bCs/>
          <w:sz w:val="24"/>
          <w:szCs w:val="24"/>
          <w:lang w:eastAsia="sl-SI"/>
        </w:rPr>
        <w:t>em</w:t>
      </w:r>
      <w:proofErr w:type="spellEnd"/>
      <w:r w:rsidRPr="00137CBA">
        <w:rPr>
          <w:rFonts w:eastAsia="Times New Roman" w:cs="Times New Roman"/>
          <w:bCs/>
          <w:sz w:val="24"/>
          <w:szCs w:val="24"/>
          <w:lang w:eastAsia="sl-SI"/>
        </w:rPr>
        <w:t>&gt;Sveta maša in družina&lt;/</w:t>
      </w:r>
      <w:proofErr w:type="spellStart"/>
      <w:r w:rsidRPr="00137CBA">
        <w:rPr>
          <w:rFonts w:eastAsia="Times New Roman" w:cs="Times New Roman"/>
          <w:bCs/>
          <w:sz w:val="24"/>
          <w:szCs w:val="24"/>
          <w:lang w:eastAsia="sl-SI"/>
        </w:rPr>
        <w:t>em</w:t>
      </w:r>
      <w:proofErr w:type="spellEnd"/>
      <w:r w:rsidRPr="00137CBA">
        <w:rPr>
          <w:rFonts w:eastAsia="Times New Roman" w:cs="Times New Roman"/>
          <w:bCs/>
          <w:sz w:val="24"/>
          <w:szCs w:val="24"/>
          <w:lang w:eastAsia="sl-SI"/>
        </w:rPr>
        <w:t>&gt;</w:t>
      </w:r>
    </w:p>
    <w:p w:rsidR="00B933CF" w:rsidRPr="00137CBA" w:rsidRDefault="00B933CF" w:rsidP="007343DD">
      <w:pPr>
        <w:pStyle w:val="Naslov2"/>
        <w:shd w:val="clear" w:color="auto" w:fill="FFFFFF"/>
        <w:spacing w:before="240" w:after="120" w:line="240" w:lineRule="auto"/>
        <w:rPr>
          <w:rFonts w:asciiTheme="minorHAnsi" w:eastAsia="Times New Roman" w:hAnsiTheme="minorHAnsi" w:cstheme="minorHAnsi"/>
          <w:color w:val="auto"/>
          <w:sz w:val="24"/>
          <w:szCs w:val="24"/>
          <w:lang w:eastAsia="sl-SI"/>
        </w:rPr>
      </w:pPr>
    </w:p>
    <w:p w:rsidR="007343DD" w:rsidRPr="00137CBA" w:rsidRDefault="007343DD" w:rsidP="007343DD">
      <w:pPr>
        <w:pStyle w:val="Naslov2"/>
        <w:shd w:val="clear" w:color="auto" w:fill="FFFFFF"/>
        <w:spacing w:before="240" w:after="120" w:line="240" w:lineRule="auto"/>
        <w:rPr>
          <w:rFonts w:asciiTheme="minorHAnsi" w:hAnsiTheme="minorHAnsi" w:cstheme="minorHAnsi"/>
          <w:color w:val="auto"/>
          <w:sz w:val="24"/>
          <w:szCs w:val="24"/>
        </w:rPr>
      </w:pPr>
      <w:r w:rsidRPr="00137CBA">
        <w:rPr>
          <w:rFonts w:asciiTheme="minorHAnsi" w:eastAsia="Times New Roman" w:hAnsiTheme="minorHAnsi" w:cstheme="minorHAnsi"/>
          <w:color w:val="auto"/>
          <w:sz w:val="24"/>
          <w:szCs w:val="24"/>
          <w:lang w:eastAsia="sl-SI"/>
        </w:rPr>
        <w:t>Četrtek, 21. 3. 2024</w:t>
      </w:r>
      <w:r w:rsidRPr="00137CBA">
        <w:rPr>
          <w:rFonts w:asciiTheme="minorHAnsi" w:eastAsia="Times New Roman" w:hAnsiTheme="minorHAnsi" w:cstheme="minorHAnsi"/>
          <w:b w:val="0"/>
          <w:bCs w:val="0"/>
          <w:color w:val="auto"/>
          <w:sz w:val="24"/>
          <w:szCs w:val="24"/>
          <w:lang w:eastAsia="sl-SI"/>
        </w:rPr>
        <w:t xml:space="preserve"> - </w:t>
      </w:r>
      <w:r w:rsidRPr="00137CBA">
        <w:rPr>
          <w:rFonts w:asciiTheme="minorHAnsi" w:hAnsiTheme="minorHAnsi" w:cstheme="minorHAnsi"/>
          <w:color w:val="auto"/>
          <w:sz w:val="24"/>
          <w:szCs w:val="24"/>
        </w:rPr>
        <w:t>Četrtek 5. postnega tedna</w:t>
      </w:r>
    </w:p>
    <w:p w:rsidR="007343DD" w:rsidRPr="00137CBA" w:rsidRDefault="00150189" w:rsidP="007343DD">
      <w:pPr>
        <w:spacing w:before="100" w:beforeAutospacing="1" w:after="100" w:afterAutospacing="1" w:line="240" w:lineRule="auto"/>
        <w:rPr>
          <w:rFonts w:eastAsia="Times New Roman" w:cstheme="minorHAnsi"/>
          <w:b/>
          <w:bCs/>
          <w:sz w:val="24"/>
          <w:szCs w:val="24"/>
          <w:lang w:eastAsia="sl-SI"/>
        </w:rPr>
      </w:pPr>
      <w:hyperlink r:id="rId4" w:tgtFrame="_blank" w:tooltip="Berilo iz 1. Mojzesove knjige" w:history="1">
        <w:r w:rsidR="007343DD" w:rsidRPr="00137CBA">
          <w:rPr>
            <w:rStyle w:val="Hiperpovezava"/>
            <w:rFonts w:cstheme="minorHAnsi"/>
            <w:iCs/>
            <w:sz w:val="24"/>
            <w:szCs w:val="24"/>
          </w:rPr>
          <w:t xml:space="preserve">1 </w:t>
        </w:r>
        <w:proofErr w:type="spellStart"/>
        <w:r w:rsidR="007343DD" w:rsidRPr="00137CBA">
          <w:rPr>
            <w:rStyle w:val="Hiperpovezava"/>
            <w:rFonts w:cstheme="minorHAnsi"/>
            <w:iCs/>
            <w:sz w:val="24"/>
            <w:szCs w:val="24"/>
          </w:rPr>
          <w:t>Mz</w:t>
        </w:r>
        <w:proofErr w:type="spellEnd"/>
        <w:r w:rsidR="007343DD" w:rsidRPr="00137CBA">
          <w:rPr>
            <w:rStyle w:val="Hiperpovezava"/>
            <w:rFonts w:cstheme="minorHAnsi"/>
            <w:iCs/>
            <w:sz w:val="24"/>
            <w:szCs w:val="24"/>
          </w:rPr>
          <w:t xml:space="preserve"> 17,3-9</w:t>
        </w:r>
      </w:hyperlink>
      <w:r w:rsidR="007343DD" w:rsidRPr="00137CBA">
        <w:rPr>
          <w:rStyle w:val="Poudarek"/>
          <w:rFonts w:cstheme="minorHAnsi"/>
          <w:sz w:val="24"/>
          <w:szCs w:val="24"/>
          <w:shd w:val="clear" w:color="auto" w:fill="FFFFFF"/>
        </w:rPr>
        <w:t xml:space="preserve">; </w:t>
      </w:r>
      <w:hyperlink r:id="rId5" w:tgtFrame="_blank" w:tooltip="Iz svetega evangelija po Janezu" w:history="1">
        <w:proofErr w:type="spellStart"/>
        <w:r w:rsidR="007343DD" w:rsidRPr="00137CBA">
          <w:rPr>
            <w:rStyle w:val="Hiperpovezava"/>
            <w:rFonts w:cstheme="minorHAnsi"/>
            <w:iCs/>
            <w:sz w:val="24"/>
            <w:szCs w:val="24"/>
          </w:rPr>
          <w:t>Jn</w:t>
        </w:r>
        <w:proofErr w:type="spellEnd"/>
        <w:r w:rsidR="007343DD" w:rsidRPr="00137CBA">
          <w:rPr>
            <w:rStyle w:val="Hiperpovezava"/>
            <w:rFonts w:cstheme="minorHAnsi"/>
            <w:iCs/>
            <w:sz w:val="24"/>
            <w:szCs w:val="24"/>
          </w:rPr>
          <w:t xml:space="preserve"> 8,51-59</w:t>
        </w:r>
      </w:hyperlink>
    </w:p>
    <w:p w:rsidR="007343DD" w:rsidRPr="00137CBA" w:rsidRDefault="007343DD" w:rsidP="007343DD">
      <w:pPr>
        <w:spacing w:before="100" w:beforeAutospacing="1" w:after="100" w:afterAutospacing="1" w:line="240" w:lineRule="auto"/>
        <w:rPr>
          <w:rFonts w:eastAsia="Times New Roman" w:cstheme="minorHAnsi"/>
          <w:b/>
          <w:bCs/>
          <w:sz w:val="24"/>
          <w:szCs w:val="24"/>
          <w:lang w:eastAsia="sl-SI"/>
        </w:rPr>
      </w:pPr>
      <w:r w:rsidRPr="00137CBA">
        <w:rPr>
          <w:rFonts w:eastAsia="Times New Roman" w:cstheme="minorHAnsi"/>
          <w:b/>
          <w:bCs/>
          <w:sz w:val="24"/>
          <w:szCs w:val="24"/>
          <w:lang w:eastAsia="sl-SI"/>
        </w:rPr>
        <w:t>Sveta maša in družina</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b/>
          <w:sz w:val="24"/>
          <w:szCs w:val="24"/>
          <w:lang w:eastAsia="sl-SI"/>
        </w:rPr>
        <w:t>Podoba družine, ki je zbrana okoli mize, nam govori o tem, da si družinski člani med seboj delijo življenjske dobrine in so zaradi tega tudi srečni</w:t>
      </w:r>
      <w:r w:rsidRPr="00137CBA">
        <w:rPr>
          <w:rFonts w:eastAsia="Times New Roman" w:cstheme="minorHAnsi"/>
          <w:sz w:val="24"/>
          <w:szCs w:val="24"/>
          <w:lang w:eastAsia="sl-SI"/>
        </w:rPr>
        <w:t xml:space="preserve">. Biti zbrani ob mizi ne pomeni samo skupaj uživati hrano, ampak </w:t>
      </w:r>
      <w:r w:rsidRPr="00137CBA">
        <w:rPr>
          <w:rFonts w:eastAsia="Times New Roman" w:cstheme="minorHAnsi"/>
          <w:b/>
          <w:sz w:val="24"/>
          <w:szCs w:val="24"/>
          <w:lang w:eastAsia="sl-SI"/>
        </w:rPr>
        <w:t>vključuje tudi podelitev čustev, pripovedi, dogodkov.</w:t>
      </w:r>
      <w:r w:rsidRPr="00137CBA">
        <w:rPr>
          <w:rFonts w:eastAsia="Times New Roman" w:cstheme="minorHAnsi"/>
          <w:sz w:val="24"/>
          <w:szCs w:val="24"/>
          <w:lang w:eastAsia="sl-SI"/>
        </w:rPr>
        <w:t xml:space="preserve"> Prav to je temeljno za družino. </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sz w:val="24"/>
          <w:szCs w:val="24"/>
          <w:lang w:eastAsia="sl-SI"/>
        </w:rPr>
        <w:t>Kako je družina zbrana ob skupni mizi, je zanesljiv pokazatelj zdravih medosebnih odnosov. Če v družini kaj ni prav, ali obstaja kakšna skrita rana, se to ob mizi takoj zazna. Družina, ki skoraj nikoli ne jé skupaj, ali pa se njeni člani za mizo ne pogovarjajo, ampak gledajo televizijo ali v pametni telefon, je bolj malo družina.</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b/>
          <w:sz w:val="24"/>
          <w:szCs w:val="24"/>
          <w:lang w:eastAsia="sl-SI"/>
        </w:rPr>
        <w:t>Krščanstvo vsebuje poseben klic h gostiji, k zbiranju ob mizi</w:t>
      </w:r>
      <w:r w:rsidRPr="00137CBA">
        <w:rPr>
          <w:rFonts w:eastAsia="Times New Roman" w:cstheme="minorHAnsi"/>
          <w:sz w:val="24"/>
          <w:szCs w:val="24"/>
          <w:lang w:eastAsia="sl-SI"/>
        </w:rPr>
        <w:t xml:space="preserve">. </w:t>
      </w:r>
      <w:r w:rsidRPr="00137CBA">
        <w:rPr>
          <w:rFonts w:eastAsia="Times New Roman" w:cstheme="minorHAnsi"/>
          <w:iCs/>
          <w:sz w:val="24"/>
          <w:szCs w:val="24"/>
          <w:lang w:eastAsia="sl-SI"/>
        </w:rPr>
        <w:t>Gospod Jezus je z veseljem učil ob mizi in včasih je Božje kraljestvo opisoval kot praznično gostijo. Jezus je izbral večerjo tudi takrat, ko je učencem izročil svojo duhovno oporoko in jim podaril svoje Telo in Kri, ki sta jed in pijača za zveličanje. On sam je naša hrana za resnično in trajno ljubezen.</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b/>
          <w:sz w:val="24"/>
          <w:szCs w:val="24"/>
          <w:lang w:eastAsia="sl-SI"/>
        </w:rPr>
        <w:t xml:space="preserve">S tega vidika lahko rečemo, da je družina </w:t>
      </w:r>
      <w:r w:rsidRPr="00137CBA">
        <w:rPr>
          <w:rFonts w:eastAsia="Times New Roman" w:cstheme="minorHAnsi"/>
          <w:b/>
          <w:iCs/>
          <w:sz w:val="24"/>
          <w:szCs w:val="24"/>
          <w:lang w:eastAsia="sl-SI"/>
        </w:rPr>
        <w:t>'pri maši doma'</w:t>
      </w:r>
      <w:r w:rsidRPr="00137CBA">
        <w:rPr>
          <w:rFonts w:eastAsia="Times New Roman" w:cstheme="minorHAnsi"/>
          <w:b/>
          <w:sz w:val="24"/>
          <w:szCs w:val="24"/>
          <w:lang w:eastAsia="sl-SI"/>
        </w:rPr>
        <w:t>.</w:t>
      </w:r>
      <w:r w:rsidRPr="00137CBA">
        <w:rPr>
          <w:rFonts w:eastAsia="Times New Roman" w:cstheme="minorHAnsi"/>
          <w:sz w:val="24"/>
          <w:szCs w:val="24"/>
          <w:lang w:eastAsia="sl-SI"/>
        </w:rPr>
        <w:t xml:space="preserve"> </w:t>
      </w:r>
      <w:r w:rsidRPr="00137CBA">
        <w:rPr>
          <w:rFonts w:eastAsia="Times New Roman" w:cstheme="minorHAnsi"/>
          <w:iCs/>
          <w:sz w:val="24"/>
          <w:szCs w:val="24"/>
          <w:lang w:eastAsia="sl-SI"/>
        </w:rPr>
        <w:t>Ko gre družina k maši, se očisti skušnjave, da bi se zaprla vase. Okrepi se v ljubezni in zvestobi ter to razširi tudi na druge.</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sz w:val="24"/>
          <w:szCs w:val="24"/>
          <w:lang w:eastAsia="sl-SI"/>
        </w:rPr>
        <w:t xml:space="preserve">V našem času, ki je zaznamovan z mnogimi zaprtostmi in številnimi zidovi, je sveta maša ključna priložnost. </w:t>
      </w:r>
      <w:r w:rsidRPr="00137CBA">
        <w:rPr>
          <w:rFonts w:eastAsia="Times New Roman" w:cstheme="minorHAnsi"/>
          <w:b/>
          <w:sz w:val="24"/>
          <w:szCs w:val="24"/>
          <w:lang w:eastAsia="sl-SI"/>
        </w:rPr>
        <w:t>Sveta maša in družina premagata razne zaprtosti in gradita mostove sprejemanja in ljubezni</w:t>
      </w:r>
      <w:r w:rsidRPr="00137CBA">
        <w:rPr>
          <w:rFonts w:eastAsia="Times New Roman" w:cstheme="minorHAnsi"/>
          <w:sz w:val="24"/>
          <w:szCs w:val="24"/>
          <w:lang w:eastAsia="sl-SI"/>
        </w:rPr>
        <w:t xml:space="preserve">. Sveta maša je </w:t>
      </w:r>
      <w:r w:rsidRPr="00137CBA">
        <w:rPr>
          <w:rFonts w:eastAsia="Times New Roman" w:cstheme="minorHAnsi"/>
          <w:iCs/>
          <w:sz w:val="24"/>
          <w:szCs w:val="24"/>
          <w:lang w:eastAsia="sl-SI"/>
        </w:rPr>
        <w:t>šola človeškega vključevanja, ki ne pozna meja</w:t>
      </w:r>
      <w:r w:rsidRPr="00137CBA">
        <w:rPr>
          <w:rFonts w:eastAsia="Times New Roman" w:cstheme="minorHAnsi"/>
          <w:sz w:val="24"/>
          <w:szCs w:val="24"/>
          <w:lang w:eastAsia="sl-SI"/>
        </w:rPr>
        <w:t xml:space="preserve">. </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b/>
          <w:sz w:val="24"/>
          <w:szCs w:val="24"/>
          <w:lang w:eastAsia="sl-SI"/>
        </w:rPr>
        <w:t>Danes družba postavlja ovire družinski mizi</w:t>
      </w:r>
      <w:r w:rsidRPr="00137CBA">
        <w:rPr>
          <w:rFonts w:eastAsia="Times New Roman" w:cstheme="minorHAnsi"/>
          <w:sz w:val="24"/>
          <w:szCs w:val="24"/>
          <w:lang w:eastAsia="sl-SI"/>
        </w:rPr>
        <w:t xml:space="preserve">. Res je, da ni lahko, a treba je najti čas in prostor zanjo. Za mizo se pogovarjamo in se poslušamo; ni nobene tišine. </w:t>
      </w:r>
      <w:r w:rsidRPr="00137CBA">
        <w:rPr>
          <w:rFonts w:eastAsia="Times New Roman" w:cstheme="minorHAnsi"/>
          <w:b/>
          <w:sz w:val="24"/>
          <w:szCs w:val="24"/>
          <w:lang w:eastAsia="sl-SI"/>
        </w:rPr>
        <w:t>Treba je obuditi navado družine, ki se z veseljem zbira ob mizi</w:t>
      </w:r>
      <w:r w:rsidRPr="00137CBA">
        <w:rPr>
          <w:rFonts w:eastAsia="Times New Roman" w:cstheme="minorHAnsi"/>
          <w:sz w:val="24"/>
          <w:szCs w:val="24"/>
          <w:lang w:eastAsia="sl-SI"/>
        </w:rPr>
        <w:t xml:space="preserve">. Zdi se, kot da je to postalo nekaj, kar bolj spominja na trgovino ali servis. </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sz w:val="24"/>
          <w:szCs w:val="24"/>
          <w:lang w:eastAsia="sl-SI"/>
        </w:rPr>
        <w:t xml:space="preserve">Ozrimo se na skrivnost svete maše. </w:t>
      </w:r>
      <w:r w:rsidRPr="00137CBA">
        <w:rPr>
          <w:rFonts w:eastAsia="Times New Roman" w:cstheme="minorHAnsi"/>
          <w:iCs/>
          <w:sz w:val="24"/>
          <w:szCs w:val="24"/>
          <w:lang w:eastAsia="sl-SI"/>
        </w:rPr>
        <w:t>Gospod razlomi svoje Telo in prelije svojo Kri za vse.</w:t>
      </w:r>
      <w:r w:rsidRPr="00137CBA">
        <w:rPr>
          <w:rFonts w:eastAsia="Times New Roman" w:cstheme="minorHAnsi"/>
          <w:sz w:val="24"/>
          <w:szCs w:val="24"/>
          <w:lang w:eastAsia="sl-SI"/>
        </w:rPr>
        <w:t xml:space="preserve"> Ko se občestvo po Jezusovem zgledu tako žrtvuje za vse, takrat odpadejo vse ločitve. Do izključevanja prihaja zaradi laži in sodelovanja z zlom.</w:t>
      </w:r>
    </w:p>
    <w:p w:rsidR="007343DD" w:rsidRPr="00137CBA" w:rsidRDefault="007343DD" w:rsidP="007343DD">
      <w:pPr>
        <w:spacing w:before="100" w:beforeAutospacing="1" w:after="240" w:line="240" w:lineRule="auto"/>
        <w:rPr>
          <w:rFonts w:eastAsia="Times New Roman" w:cstheme="minorHAnsi"/>
          <w:sz w:val="24"/>
          <w:szCs w:val="24"/>
          <w:lang w:eastAsia="sl-SI"/>
        </w:rPr>
      </w:pPr>
      <w:r w:rsidRPr="00137CBA">
        <w:rPr>
          <w:rFonts w:eastAsia="Times New Roman" w:cstheme="minorHAnsi"/>
          <w:sz w:val="24"/>
          <w:szCs w:val="24"/>
          <w:lang w:eastAsia="sl-SI"/>
        </w:rPr>
        <w:t xml:space="preserve">Ko se iz družinskega življenja preselimo v javni prostor, vidimo, da v njem vlada </w:t>
      </w:r>
      <w:r w:rsidRPr="00137CBA">
        <w:rPr>
          <w:rFonts w:eastAsia="Times New Roman" w:cstheme="minorHAnsi"/>
          <w:b/>
          <w:bCs/>
          <w:sz w:val="24"/>
          <w:szCs w:val="24"/>
          <w:lang w:eastAsia="sl-SI"/>
        </w:rPr>
        <w:t>individualizem</w:t>
      </w:r>
      <w:r w:rsidRPr="00137CBA">
        <w:rPr>
          <w:rFonts w:eastAsia="Times New Roman" w:cstheme="minorHAnsi"/>
          <w:sz w:val="24"/>
          <w:szCs w:val="24"/>
          <w:lang w:eastAsia="sl-SI"/>
        </w:rPr>
        <w:t xml:space="preserve">, osebni interesi in </w:t>
      </w:r>
      <w:r w:rsidRPr="00137CBA">
        <w:rPr>
          <w:rFonts w:eastAsia="Times New Roman" w:cstheme="minorHAnsi"/>
          <w:b/>
          <w:bCs/>
          <w:sz w:val="24"/>
          <w:szCs w:val="24"/>
          <w:lang w:eastAsia="sl-SI"/>
        </w:rPr>
        <w:t>interesi</w:t>
      </w:r>
      <w:r w:rsidRPr="00137CBA">
        <w:rPr>
          <w:rFonts w:eastAsia="Times New Roman" w:cstheme="minorHAnsi"/>
          <w:sz w:val="24"/>
          <w:szCs w:val="24"/>
          <w:lang w:eastAsia="sl-SI"/>
        </w:rPr>
        <w:t xml:space="preserve"> posameznih skupin. Odnose najpogosteje vodi </w:t>
      </w:r>
      <w:r w:rsidRPr="00137CBA">
        <w:rPr>
          <w:rFonts w:eastAsia="Times New Roman" w:cstheme="minorHAnsi"/>
          <w:b/>
          <w:bCs/>
          <w:sz w:val="24"/>
          <w:szCs w:val="24"/>
          <w:lang w:eastAsia="sl-SI"/>
        </w:rPr>
        <w:t xml:space="preserve">koristoljubje. </w:t>
      </w:r>
      <w:r w:rsidRPr="00137CBA">
        <w:rPr>
          <w:rFonts w:eastAsia="Times New Roman" w:cstheme="minorHAnsi"/>
          <w:bCs/>
          <w:sz w:val="24"/>
          <w:szCs w:val="24"/>
          <w:lang w:eastAsia="sl-SI"/>
        </w:rPr>
        <w:t>N</w:t>
      </w:r>
      <w:r w:rsidRPr="00137CBA">
        <w:rPr>
          <w:rFonts w:eastAsia="Times New Roman" w:cstheme="minorHAnsi"/>
          <w:sz w:val="24"/>
          <w:szCs w:val="24"/>
          <w:lang w:eastAsia="sl-SI"/>
        </w:rPr>
        <w:t xml:space="preserve">azadnje je tu še logika </w:t>
      </w:r>
      <w:r w:rsidRPr="00137CBA">
        <w:rPr>
          <w:rFonts w:eastAsia="Times New Roman" w:cstheme="minorHAnsi"/>
          <w:b/>
          <w:bCs/>
          <w:sz w:val="24"/>
          <w:szCs w:val="24"/>
          <w:lang w:eastAsia="sl-SI"/>
        </w:rPr>
        <w:t>več resnic</w:t>
      </w:r>
      <w:r w:rsidRPr="00137CBA">
        <w:rPr>
          <w:rFonts w:eastAsia="Times New Roman" w:cstheme="minorHAnsi"/>
          <w:sz w:val="24"/>
          <w:szCs w:val="24"/>
          <w:lang w:eastAsia="sl-SI"/>
        </w:rPr>
        <w:t>, ki popolnoma degradira vsako prizadevanje za biti eno.</w:t>
      </w:r>
    </w:p>
    <w:p w:rsidR="007343DD" w:rsidRPr="00137CBA" w:rsidRDefault="007343DD" w:rsidP="007343DD">
      <w:pPr>
        <w:spacing w:before="100" w:beforeAutospacing="1" w:after="240" w:line="240" w:lineRule="auto"/>
        <w:rPr>
          <w:rFonts w:eastAsia="Times New Roman" w:cstheme="minorHAnsi"/>
          <w:sz w:val="24"/>
          <w:szCs w:val="24"/>
          <w:lang w:eastAsia="sl-SI"/>
        </w:rPr>
      </w:pPr>
      <w:r w:rsidRPr="00137CBA">
        <w:rPr>
          <w:rFonts w:eastAsia="Times New Roman" w:cstheme="minorHAnsi"/>
          <w:b/>
          <w:bCs/>
          <w:sz w:val="24"/>
          <w:szCs w:val="24"/>
          <w:lang w:eastAsia="sl-SI"/>
        </w:rPr>
        <w:t xml:space="preserve">In vendar je bila Jezusova želja pri prvi sveti maši, naj bomo eno, kakor sta eno On in Oče. </w:t>
      </w:r>
      <w:r w:rsidRPr="00137CBA">
        <w:rPr>
          <w:rFonts w:eastAsia="Times New Roman" w:cstheme="minorHAnsi"/>
          <w:bCs/>
          <w:sz w:val="24"/>
          <w:szCs w:val="24"/>
          <w:lang w:eastAsia="sl-SI"/>
        </w:rPr>
        <w:t>To je</w:t>
      </w:r>
      <w:r w:rsidRPr="00137CBA">
        <w:rPr>
          <w:rFonts w:eastAsia="Times New Roman" w:cstheme="minorHAnsi"/>
          <w:b/>
          <w:bCs/>
          <w:sz w:val="24"/>
          <w:szCs w:val="24"/>
          <w:lang w:eastAsia="sl-SI"/>
        </w:rPr>
        <w:t xml:space="preserve"> </w:t>
      </w:r>
      <w:r w:rsidRPr="00137CBA">
        <w:rPr>
          <w:rFonts w:eastAsia="Times New Roman" w:cstheme="minorHAnsi"/>
          <w:sz w:val="24"/>
          <w:szCs w:val="24"/>
          <w:lang w:eastAsia="sl-SI"/>
        </w:rPr>
        <w:t>njegova poslednja volja – oporoka,</w:t>
      </w:r>
      <w:r w:rsidRPr="00137CBA">
        <w:rPr>
          <w:rFonts w:eastAsia="Times New Roman" w:cstheme="minorHAnsi"/>
          <w:b/>
          <w:bCs/>
          <w:sz w:val="24"/>
          <w:szCs w:val="24"/>
          <w:lang w:eastAsia="sl-SI"/>
        </w:rPr>
        <w:t xml:space="preserve"> najgloblje sporočilo in najbolj srčna želja. </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b/>
          <w:bCs/>
          <w:sz w:val="24"/>
          <w:szCs w:val="24"/>
          <w:lang w:eastAsia="sl-SI"/>
        </w:rPr>
        <w:lastRenderedPageBreak/>
        <w:t xml:space="preserve">In kje se začne edinost v družini? </w:t>
      </w:r>
      <w:r w:rsidRPr="00137CBA">
        <w:rPr>
          <w:rFonts w:eastAsia="Times New Roman" w:cstheme="minorHAnsi"/>
          <w:sz w:val="24"/>
          <w:szCs w:val="24"/>
          <w:lang w:eastAsia="sl-SI"/>
        </w:rPr>
        <w:t xml:space="preserve">Pri najpreprostejših stvareh. Najprej </w:t>
      </w:r>
      <w:r w:rsidRPr="00137CBA">
        <w:rPr>
          <w:rFonts w:eastAsia="Times New Roman" w:cstheme="minorHAnsi"/>
          <w:b/>
          <w:bCs/>
          <w:sz w:val="24"/>
          <w:szCs w:val="24"/>
          <w:lang w:eastAsia="sl-SI"/>
        </w:rPr>
        <w:t xml:space="preserve">pri skupnem redu. </w:t>
      </w:r>
      <w:r w:rsidRPr="00137CBA">
        <w:rPr>
          <w:rFonts w:eastAsia="Times New Roman" w:cstheme="minorHAnsi"/>
          <w:sz w:val="24"/>
          <w:szCs w:val="24"/>
          <w:lang w:eastAsia="sl-SI"/>
        </w:rPr>
        <w:t xml:space="preserve">Družina je lahko skupaj, če se kljub različnim obveznostim, zbira pri skupni mizi. </w:t>
      </w:r>
      <w:r w:rsidRPr="00137CBA">
        <w:rPr>
          <w:rFonts w:eastAsia="Times New Roman" w:cstheme="minorHAnsi"/>
          <w:b/>
          <w:bCs/>
          <w:sz w:val="24"/>
          <w:szCs w:val="24"/>
          <w:lang w:eastAsia="sl-SI"/>
        </w:rPr>
        <w:t xml:space="preserve">Skupno delo </w:t>
      </w:r>
      <w:r w:rsidRPr="00137CBA">
        <w:rPr>
          <w:rFonts w:eastAsia="Times New Roman" w:cstheme="minorHAnsi"/>
          <w:bCs/>
          <w:sz w:val="24"/>
          <w:szCs w:val="24"/>
          <w:lang w:eastAsia="sl-SI"/>
        </w:rPr>
        <w:t>in</w:t>
      </w:r>
      <w:r w:rsidRPr="00137CBA">
        <w:rPr>
          <w:rFonts w:eastAsia="Times New Roman" w:cstheme="minorHAnsi"/>
          <w:b/>
          <w:bCs/>
          <w:sz w:val="24"/>
          <w:szCs w:val="24"/>
          <w:lang w:eastAsia="sl-SI"/>
        </w:rPr>
        <w:t xml:space="preserve"> skupna odgovornost</w:t>
      </w:r>
      <w:r w:rsidRPr="00137CBA">
        <w:rPr>
          <w:rFonts w:eastAsia="Times New Roman" w:cstheme="minorHAnsi"/>
          <w:sz w:val="24"/>
          <w:szCs w:val="24"/>
          <w:lang w:eastAsia="sl-SI"/>
        </w:rPr>
        <w:t xml:space="preserve"> ustvarjata edinost. Najprej moramo sami vedeti, </w:t>
      </w:r>
      <w:r w:rsidRPr="00137CBA">
        <w:rPr>
          <w:rFonts w:eastAsia="Times New Roman" w:cstheme="minorHAnsi"/>
          <w:b/>
          <w:bCs/>
          <w:sz w:val="24"/>
          <w:szCs w:val="24"/>
          <w:lang w:eastAsia="sl-SI"/>
        </w:rPr>
        <w:t>kaj hoče od nas Bog</w:t>
      </w:r>
      <w:r w:rsidRPr="00137CBA">
        <w:rPr>
          <w:rFonts w:eastAsia="Times New Roman" w:cstheme="minorHAnsi"/>
          <w:sz w:val="24"/>
          <w:szCs w:val="24"/>
          <w:lang w:eastAsia="sl-SI"/>
        </w:rPr>
        <w:t>. Ne le, kaj bi mi radi. Da bi bili lahko eno z drugimi, moramo najprej biti eno sami s seboj.</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sz w:val="24"/>
          <w:szCs w:val="24"/>
          <w:lang w:eastAsia="sl-SI"/>
        </w:rPr>
        <w:t xml:space="preserve">Da bi naravnali naš osebni pogled, se moramo ustavljati </w:t>
      </w:r>
      <w:r w:rsidRPr="00137CBA">
        <w:rPr>
          <w:rFonts w:eastAsia="Times New Roman" w:cstheme="minorHAnsi"/>
          <w:b/>
          <w:bCs/>
          <w:sz w:val="24"/>
          <w:szCs w:val="24"/>
          <w:lang w:eastAsia="sl-SI"/>
        </w:rPr>
        <w:t xml:space="preserve">v molitvi in premišljevanju, kaj od nas pričakuje Bog. </w:t>
      </w:r>
      <w:r w:rsidRPr="00137CBA">
        <w:rPr>
          <w:rFonts w:eastAsia="Times New Roman" w:cstheme="minorHAnsi"/>
          <w:sz w:val="24"/>
          <w:szCs w:val="24"/>
          <w:lang w:eastAsia="sl-SI"/>
        </w:rPr>
        <w:t xml:space="preserve">Ne moremo graditi žive in povezane </w:t>
      </w:r>
      <w:r w:rsidRPr="00137CBA">
        <w:rPr>
          <w:rFonts w:eastAsia="Times New Roman" w:cstheme="minorHAnsi"/>
          <w:b/>
          <w:bCs/>
          <w:sz w:val="24"/>
          <w:szCs w:val="24"/>
          <w:lang w:eastAsia="sl-SI"/>
        </w:rPr>
        <w:t>družine, če nas ne povezujeta molitev in premišljevanje.</w:t>
      </w:r>
    </w:p>
    <w:p w:rsidR="007343DD" w:rsidRPr="00137CBA" w:rsidRDefault="007343DD" w:rsidP="007343DD">
      <w:pPr>
        <w:spacing w:before="100" w:beforeAutospacing="1" w:after="100" w:afterAutospacing="1" w:line="240" w:lineRule="auto"/>
        <w:rPr>
          <w:rFonts w:eastAsia="Times New Roman" w:cstheme="minorHAnsi"/>
          <w:sz w:val="24"/>
          <w:szCs w:val="24"/>
          <w:lang w:eastAsia="sl-SI"/>
        </w:rPr>
      </w:pPr>
      <w:r w:rsidRPr="00137CBA">
        <w:rPr>
          <w:rFonts w:eastAsia="Times New Roman" w:cstheme="minorHAnsi"/>
          <w:sz w:val="24"/>
          <w:szCs w:val="24"/>
          <w:lang w:eastAsia="sl-SI"/>
        </w:rPr>
        <w:t xml:space="preserve">Edinost med nami, se torej </w:t>
      </w:r>
      <w:r w:rsidRPr="00137CBA">
        <w:rPr>
          <w:rFonts w:eastAsia="Times New Roman" w:cstheme="minorHAnsi"/>
          <w:b/>
          <w:bCs/>
          <w:sz w:val="24"/>
          <w:szCs w:val="24"/>
          <w:lang w:eastAsia="sl-SI"/>
        </w:rPr>
        <w:t>začenja v edinosti z Očetom</w:t>
      </w:r>
      <w:r w:rsidRPr="00137CBA">
        <w:rPr>
          <w:rFonts w:eastAsia="Times New Roman" w:cstheme="minorHAnsi"/>
          <w:sz w:val="24"/>
          <w:szCs w:val="24"/>
          <w:lang w:eastAsia="sl-SI"/>
        </w:rPr>
        <w:t xml:space="preserve">. Naj med nami resnično vlada </w:t>
      </w:r>
      <w:r w:rsidRPr="00137CBA">
        <w:rPr>
          <w:rFonts w:eastAsia="Times New Roman" w:cstheme="minorHAnsi"/>
          <w:b/>
          <w:bCs/>
          <w:sz w:val="24"/>
          <w:szCs w:val="24"/>
          <w:lang w:eastAsia="sl-SI"/>
        </w:rPr>
        <w:t>Sveti Duh, duh resnice, duh povezanosti</w:t>
      </w:r>
      <w:r w:rsidRPr="00137CBA">
        <w:rPr>
          <w:rFonts w:eastAsia="Times New Roman" w:cstheme="minorHAnsi"/>
          <w:sz w:val="24"/>
          <w:szCs w:val="24"/>
          <w:lang w:eastAsia="sl-SI"/>
        </w:rPr>
        <w:t>.</w:t>
      </w:r>
    </w:p>
    <w:p w:rsidR="009A731C" w:rsidRPr="00137CBA" w:rsidRDefault="00B933CF">
      <w:r w:rsidRPr="00137CBA">
        <w:t>Ervin Mozetič</w:t>
      </w:r>
    </w:p>
    <w:sectPr w:rsidR="009A731C" w:rsidRPr="00137CBA" w:rsidSect="009A73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343DD"/>
    <w:rsid w:val="00137CBA"/>
    <w:rsid w:val="00150189"/>
    <w:rsid w:val="005D7396"/>
    <w:rsid w:val="007343DD"/>
    <w:rsid w:val="009A731C"/>
    <w:rsid w:val="00B933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43DD"/>
  </w:style>
  <w:style w:type="paragraph" w:styleId="Naslov2">
    <w:name w:val="heading 2"/>
    <w:basedOn w:val="Navaden"/>
    <w:next w:val="Navaden"/>
    <w:link w:val="Naslov2Znak"/>
    <w:uiPriority w:val="9"/>
    <w:unhideWhenUsed/>
    <w:qFormat/>
    <w:rsid w:val="007343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343DD"/>
    <w:rPr>
      <w:rFonts w:asciiTheme="majorHAnsi" w:eastAsiaTheme="majorEastAsia" w:hAnsiTheme="majorHAnsi" w:cstheme="majorBidi"/>
      <w:b/>
      <w:bCs/>
      <w:color w:val="4F81BD" w:themeColor="accent1"/>
      <w:sz w:val="26"/>
      <w:szCs w:val="26"/>
    </w:rPr>
  </w:style>
  <w:style w:type="character" w:styleId="Poudarek">
    <w:name w:val="Emphasis"/>
    <w:basedOn w:val="Privzetapisavaodstavka"/>
    <w:uiPriority w:val="20"/>
    <w:qFormat/>
    <w:rsid w:val="007343DD"/>
    <w:rPr>
      <w:i/>
      <w:iCs/>
    </w:rPr>
  </w:style>
  <w:style w:type="character" w:styleId="Hiperpovezava">
    <w:name w:val="Hyperlink"/>
    <w:basedOn w:val="Privzetapisavaodstavka"/>
    <w:uiPriority w:val="99"/>
    <w:semiHidden/>
    <w:unhideWhenUsed/>
    <w:rsid w:val="007343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ja.net/biblija.cgi?id13=1&amp;pos=0&amp;set=2&amp;l=sl&amp;m=Jn%208%2C51-59" TargetMode="External"/><Relationship Id="rId4" Type="http://schemas.openxmlformats.org/officeDocument/2006/relationships/hyperlink" Target="https://www.biblija.net/biblija.cgi?id13=1&amp;pos=0&amp;set=2&amp;l=sl&amp;m=1%20Mz%2017%2C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4</cp:revision>
  <dcterms:created xsi:type="dcterms:W3CDTF">2024-03-12T11:31:00Z</dcterms:created>
  <dcterms:modified xsi:type="dcterms:W3CDTF">2024-03-18T07:27:00Z</dcterms:modified>
</cp:coreProperties>
</file>