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8B" w:rsidRDefault="00DA758B" w:rsidP="00DA758B">
      <w:pPr>
        <w:pStyle w:val="Naslov1"/>
        <w:ind w:left="360"/>
        <w:jc w:val="center"/>
      </w:pPr>
      <w:bookmarkStart w:id="0" w:name="_Toc173759267"/>
      <w:r>
        <w:t>3. Nage oblačiti</w:t>
      </w:r>
      <w:bookmarkEnd w:id="0"/>
    </w:p>
    <w:p w:rsidR="00DA758B" w:rsidRPr="007C25AD" w:rsidRDefault="00DA758B" w:rsidP="00DA758B">
      <w:pPr>
        <w:spacing w:before="240"/>
        <w:jc w:val="center"/>
        <w:rPr>
          <w:b/>
          <w:color w:val="4F81BD" w:themeColor="accent1"/>
        </w:rPr>
      </w:pPr>
      <w:r>
        <w:rPr>
          <w:b/>
          <w:color w:val="4F81BD" w:themeColor="accent1"/>
        </w:rPr>
        <w:t>Varujta in negujta</w:t>
      </w:r>
      <w:r w:rsidRPr="007C25AD">
        <w:rPr>
          <w:b/>
          <w:color w:val="4F81BD" w:themeColor="accent1"/>
        </w:rPr>
        <w:t xml:space="preserve"> drug drugega v trenutkih ranljivosti</w:t>
      </w:r>
    </w:p>
    <w:p w:rsidR="00DA758B" w:rsidRPr="00DA758B" w:rsidRDefault="00DA758B" w:rsidP="00DA758B">
      <w:pPr>
        <w:spacing w:before="240" w:after="0" w:line="240" w:lineRule="auto"/>
        <w:jc w:val="center"/>
        <w:rPr>
          <w:rFonts w:eastAsia="Times New Roman" w:cstheme="minorHAnsi"/>
          <w:i/>
          <w:lang w:eastAsia="sl-SI"/>
        </w:rPr>
      </w:pPr>
      <w:r w:rsidRPr="00DA758B">
        <w:rPr>
          <w:rFonts w:eastAsia="Times New Roman" w:cstheme="minorHAnsi"/>
          <w:i/>
          <w:lang w:eastAsia="sl-SI"/>
        </w:rPr>
        <w:t>S svojimi krili te pokrije,</w:t>
      </w:r>
    </w:p>
    <w:p w:rsidR="00DA758B" w:rsidRPr="00DA758B" w:rsidRDefault="00DA758B" w:rsidP="00DA758B">
      <w:pPr>
        <w:spacing w:after="0" w:line="240" w:lineRule="auto"/>
        <w:jc w:val="center"/>
        <w:rPr>
          <w:rFonts w:eastAsia="Times New Roman" w:cstheme="minorHAnsi"/>
          <w:i/>
          <w:lang w:eastAsia="sl-SI"/>
        </w:rPr>
      </w:pPr>
      <w:r w:rsidRPr="00DA758B">
        <w:rPr>
          <w:rFonts w:eastAsia="Times New Roman" w:cstheme="minorHAnsi"/>
          <w:i/>
          <w:lang w:eastAsia="sl-SI"/>
        </w:rPr>
        <w:t>pod njegove peruti se zatečeš;</w:t>
      </w:r>
    </w:p>
    <w:p w:rsidR="00DA758B" w:rsidRPr="00DA758B" w:rsidRDefault="00DA758B" w:rsidP="00DA758B">
      <w:pPr>
        <w:spacing w:after="0" w:line="240" w:lineRule="auto"/>
        <w:jc w:val="center"/>
        <w:rPr>
          <w:rFonts w:eastAsia="Times New Roman" w:cstheme="minorHAnsi"/>
          <w:i/>
          <w:lang w:eastAsia="sl-SI"/>
        </w:rPr>
      </w:pPr>
      <w:r w:rsidRPr="00DA758B">
        <w:rPr>
          <w:rFonts w:eastAsia="Times New Roman" w:cstheme="minorHAnsi"/>
          <w:i/>
          <w:lang w:eastAsia="sl-SI"/>
        </w:rPr>
        <w:t>ščit in oklep sta njegova zvestoba.</w:t>
      </w:r>
    </w:p>
    <w:p w:rsidR="00DA758B" w:rsidRPr="00DA758B" w:rsidRDefault="00DA758B" w:rsidP="00DA758B">
      <w:pPr>
        <w:spacing w:after="0" w:line="240" w:lineRule="auto"/>
        <w:jc w:val="center"/>
        <w:rPr>
          <w:rFonts w:eastAsia="Times New Roman" w:cstheme="minorHAnsi"/>
          <w:i/>
          <w:lang w:eastAsia="sl-SI"/>
        </w:rPr>
      </w:pPr>
      <w:r w:rsidRPr="00DA758B">
        <w:rPr>
          <w:rFonts w:eastAsia="Times New Roman" w:cstheme="minorHAnsi"/>
          <w:i/>
          <w:lang w:eastAsia="sl-SI"/>
        </w:rPr>
        <w:t>Ne boš se bal nočne strahote,</w:t>
      </w:r>
    </w:p>
    <w:p w:rsidR="00DA758B" w:rsidRPr="00DA758B" w:rsidRDefault="00DA758B" w:rsidP="00DA758B">
      <w:pPr>
        <w:spacing w:after="0" w:line="240" w:lineRule="auto"/>
        <w:jc w:val="center"/>
        <w:rPr>
          <w:rFonts w:cstheme="minorHAnsi"/>
          <w:i/>
        </w:rPr>
      </w:pPr>
      <w:r w:rsidRPr="00DA758B">
        <w:rPr>
          <w:rFonts w:eastAsia="Times New Roman" w:cstheme="minorHAnsi"/>
          <w:i/>
          <w:lang w:eastAsia="sl-SI"/>
        </w:rPr>
        <w:t xml:space="preserve">ne puščice, ki leti podnevi … </w:t>
      </w:r>
      <w:r w:rsidRPr="00DA758B">
        <w:rPr>
          <w:rFonts w:cstheme="minorHAnsi"/>
          <w:i/>
        </w:rPr>
        <w:t xml:space="preserve">  (</w:t>
      </w:r>
      <w:proofErr w:type="spellStart"/>
      <w:r w:rsidRPr="00DA758B">
        <w:rPr>
          <w:rFonts w:cstheme="minorHAnsi"/>
          <w:i/>
        </w:rPr>
        <w:t>Ps</w:t>
      </w:r>
      <w:proofErr w:type="spellEnd"/>
      <w:r w:rsidRPr="00DA758B">
        <w:rPr>
          <w:rFonts w:cstheme="minorHAnsi"/>
          <w:i/>
        </w:rPr>
        <w:t xml:space="preserve"> 91,4-5)</w:t>
      </w:r>
    </w:p>
    <w:p w:rsidR="00DA758B" w:rsidRPr="000822BE" w:rsidRDefault="00DA758B" w:rsidP="00DA758B">
      <w:pPr>
        <w:spacing w:after="0" w:line="240" w:lineRule="auto"/>
        <w:rPr>
          <w:rFonts w:cstheme="minorHAnsi"/>
          <w:b/>
          <w:i/>
        </w:rPr>
      </w:pPr>
    </w:p>
    <w:p w:rsidR="00DA758B" w:rsidRPr="00582CC7" w:rsidRDefault="00DA758B" w:rsidP="00DA758B">
      <w:pPr>
        <w:spacing w:before="240"/>
        <w:rPr>
          <w:b/>
        </w:rPr>
      </w:pPr>
      <w:proofErr w:type="spellStart"/>
      <w:r w:rsidRPr="00582CC7">
        <w:rPr>
          <w:b/>
        </w:rPr>
        <w:t>Teresa</w:t>
      </w:r>
      <w:proofErr w:type="spellEnd"/>
    </w:p>
    <w:p w:rsidR="00DA758B" w:rsidRDefault="00DA758B" w:rsidP="00DA758B">
      <w:pPr>
        <w:spacing w:before="240"/>
      </w:pPr>
      <w:r>
        <w:t>"Tudi če se odločiš, da me boš zapustila, ti ne dovolim, da bi zapustila Boga."</w:t>
      </w:r>
    </w:p>
    <w:p w:rsidR="00DA758B" w:rsidRDefault="00DA758B" w:rsidP="00DA758B">
      <w:r>
        <w:t>Ob spominu na te moževe besede, ko sva se vse bolj oddaljevala, lahko brez dvoma rečem, da me je Dominik "pokril" v enem najtežjih obdobij najinega življenja. Če mi ne bi stal ob strani in molil zame, da bi našla pot nazaj k njemu in Bogu, bi bila danes verjetno zagrenjena ločenka, ki še vedno poroča o umorih in v živo pripravlja nepomembna poročila o zadnjem snežnem metežu na Srednjem zahodu.</w:t>
      </w:r>
    </w:p>
    <w:p w:rsidR="00DA758B" w:rsidRDefault="00DA758B" w:rsidP="00DA758B">
      <w:r>
        <w:t xml:space="preserve">Mi smo orodje Jezusa, našega Odrešenika; smo njegove roke in noge na tej zemlji. Moja najljubša svetnica, Terezija </w:t>
      </w:r>
      <w:proofErr w:type="spellStart"/>
      <w:r>
        <w:t>Avilska</w:t>
      </w:r>
      <w:proofErr w:type="spellEnd"/>
      <w:r>
        <w:t>, nas opominja, da Kristus "nima telesa na zemlji, razen tvojega, nima rok in nog, razen tvojih". Ta velika mistikinja in cerkvena učiteljica nas opominja, da nas Bog želi uporabiti na mogočen način, vendar to lahko stori le, če smo pripravljeni izpolniti evangeljski poziv: "Kdor ima dve suknji, naj ju deli s tistim, ki nima nobene" (</w:t>
      </w:r>
      <w:proofErr w:type="spellStart"/>
      <w:r>
        <w:t>Lk</w:t>
      </w:r>
      <w:proofErr w:type="spellEnd"/>
      <w:r>
        <w:t xml:space="preserve"> 3,11). V zakonu moramo biti pripravljeni, da "oblečemo golega", da zaščitimo in negujemo svojega zakonca tudi v najranljivejših trenutkih življenja ... tudi takrat, ko bi se po človeški naravi raje obrnili stran.</w:t>
      </w:r>
    </w:p>
    <w:p w:rsidR="00DA758B" w:rsidRDefault="00DA758B" w:rsidP="00DA758B">
      <w:r>
        <w:t xml:space="preserve">Pripravljenost mojega moža, da se odreče svojemu ponosu in ostane z menoj v vsem dobrem in slabem ter me pokrije z ljubečo in neizprosno molitvijo, ni samo rešila najinega zakona, ampak nama je obema dala tudi povsem novo življenje v služenju. Kako lahko par, ki je že skoraj vrgel puško v koruzo in poklical odvetnike za ločitev, nazadnje ne le napiše knjigo o zakonu, ampak tudi sodeluje v služenju v Cerkvi? To je mogoče samo zaradi Božje milosti in pripravljenosti enega od zakoncev, da </w:t>
      </w:r>
      <w:proofErr w:type="spellStart"/>
      <w:r>
        <w:t>da</w:t>
      </w:r>
      <w:proofErr w:type="spellEnd"/>
      <w:r>
        <w:t xml:space="preserve"> svoje življenje za drugega, kot je to storil Kristus za vsakega od nas.</w:t>
      </w:r>
    </w:p>
    <w:p w:rsidR="00DA758B" w:rsidRDefault="00DA758B" w:rsidP="00DA758B">
      <w:r>
        <w:t xml:space="preserve">Kot vam bo </w:t>
      </w:r>
      <w:proofErr w:type="spellStart"/>
      <w:r>
        <w:t>Dominick</w:t>
      </w:r>
      <w:proofErr w:type="spellEnd"/>
      <w:r>
        <w:t xml:space="preserve"> povedal z lastnimi besedami, ni bil in ni popoln. Oba sva bila kriva za najine težave v preteklih letih. Kljub temu je bil moj mož tisti, ki ni hotel obupati. To pa zato, ker je Bog ponovno vstopil v njegovo življenje in ga </w:t>
      </w:r>
      <w:proofErr w:type="spellStart"/>
      <w:r>
        <w:t>prizemljil</w:t>
      </w:r>
      <w:proofErr w:type="spellEnd"/>
      <w:r>
        <w:t xml:space="preserve"> ter mu omogočil, da je vztrajal. Njegova vera mu je omogočila tudi vpogled v to, zakaj sem vse globlje tonila v ujetništvo posvetnosti. Ko je Bog dopustil, da sem se znašla v poklicni krizi, je bil Dom tam, da mi je vrgel rešilni jopič, in takrat so se začele spremembe v mojem življenju.</w:t>
      </w:r>
    </w:p>
    <w:p w:rsidR="00DA758B" w:rsidRDefault="00DA758B" w:rsidP="00DA758B">
      <w:r>
        <w:t xml:space="preserve">Novinarski posel je skoraj tako konkurenčen in neizprosen kot Hollywood ali Broadway. To je vzdušje, v katerem se vsak bori sam zase. Mediji pogosto razkrivajo podjetja, ki slabo ravnajo s svojimi zaposlenimi, a to je v uredniških hišah običajen pojav. Dober si le toliko, kolikor je dobra tvoja zadnja zgodba, in če nisi pripravljen delati dodatnih ur in še eno vikend ali praznično izmeno več, potem te </w:t>
      </w:r>
      <w:r>
        <w:lastRenderedPageBreak/>
        <w:t>bodo opozorili, da lahko hitro najdejo nekoga mlajšega in cenejšega, ki bo zasedel tvoje mesto. In pozabite, da je družina na prvem mestu.</w:t>
      </w:r>
    </w:p>
    <w:p w:rsidR="00DA758B" w:rsidRDefault="00DA758B" w:rsidP="00DA758B">
      <w:r>
        <w:t xml:space="preserve">Kljub vsemu govorjenju o poštenih delovnih praksah v uredništvih tega ne boste našli. Če se želite s svojimi bližnjimi videvati v razumnih urah, bo to huda ovira za napredovanje na delovnem mestu: če javno postavite takšne osebne meje, se lahko poslovite od vsake možnosti za napredovanje na voditeljski stolček. To postaja pravilo ne le v novinarstvu, temveč tudi na drugih zahtevnih področjih. Nekdanja uslužbenka zunanjega ministrstva in odvetnica Anne-Marie </w:t>
      </w:r>
      <w:proofErr w:type="spellStart"/>
      <w:r>
        <w:t>Slaughter</w:t>
      </w:r>
      <w:proofErr w:type="spellEnd"/>
      <w:r>
        <w:t xml:space="preserve"> je o tem odkrito pisala 13. junija 2012 na naslovnici revije </w:t>
      </w:r>
      <w:proofErr w:type="spellStart"/>
      <w:r>
        <w:t>The</w:t>
      </w:r>
      <w:proofErr w:type="spellEnd"/>
      <w:r>
        <w:t xml:space="preserve"> </w:t>
      </w:r>
      <w:proofErr w:type="spellStart"/>
      <w:r>
        <w:t>Atlantic</w:t>
      </w:r>
      <w:proofErr w:type="spellEnd"/>
      <w:r>
        <w:t xml:space="preserve"> z naslovom "Zakaj ženske še vedno ne morejo imeti vsega". Radikalne feministke so jo praktično raztrgale.</w:t>
      </w:r>
    </w:p>
    <w:p w:rsidR="00DA758B" w:rsidRDefault="00DA758B" w:rsidP="00DA758B">
      <w:r>
        <w:t>Najprej sem morala izgubiti zelo pomemben položaj v televizijskih novicah, da se je v meni začel proces razstrupljanja. Službo sem izgubila dobesedno čez noč. Bila sem tik pred podaljšanjem pogodbe in glede na to, da gledanost televizijske postaje ni bila tako velika, kot so pričakovali, se je vodstvo odločilo, da potrebuje nekaj sprememb v etru. Med njimi sem bila tudi jaz, skupaj z nekaterimi drugimi novinarji in voditelji, ki so delali v tistem času.</w:t>
      </w:r>
    </w:p>
    <w:p w:rsidR="00DA758B" w:rsidRDefault="00DA758B" w:rsidP="00DA758B">
      <w:r>
        <w:t>Spomnim se, kako sem odhajala iz uredništva s škatlo svojih stvari in razmišljala: "Toliko sem žrtvovala, in za kaj? Tolikokrat sem se odločila za službo namesto za najin zakon, in to sem dobila v zahvalo? Nič drugega kot odpravnino in ponižujoče mesto na seznamu brezposelnih? Bila sem tako ujeta v to, da sem uspešna karierna ženska, in verjela sem lažem, ki jih svet govori ženskam: tvoja služba je na prvem mestu. Vse ostalo je drugotnega pomena. Učili so me, da bom nagrajena, če bom trdo delala, ne pa da me bodo vrgli v smeti kot včerajšnji časopis.</w:t>
      </w:r>
    </w:p>
    <w:p w:rsidR="00DA758B" w:rsidRDefault="00DA758B" w:rsidP="00DA758B">
      <w:r>
        <w:t xml:space="preserve">Hvala Bogu, </w:t>
      </w:r>
      <w:proofErr w:type="spellStart"/>
      <w:r>
        <w:t>Dominick</w:t>
      </w:r>
      <w:proofErr w:type="spellEnd"/>
      <w:r>
        <w:t xml:space="preserve"> je bil doma in me je čakal, da me objame. Ne, takrat nisem tega doživela kot Jezusovo povabilo »pridi k meni«.  Moj ego je bil preveč na tleh in potolčen, da bi razmišljala o čem drugem kot o tem, kako preživeti še en dan brez oddajanja – nekaj, kar sem počela že od najstniških let. Toda po mesecih prerekanja z Bogom in ignoriranja moževih potrpežljivih prošenj, naj ponovno razmislim o najini katoliški veri, sem rekla: »</w:t>
      </w:r>
      <w:proofErr w:type="spellStart"/>
      <w:r>
        <w:t>Ok</w:t>
      </w:r>
      <w:proofErr w:type="spellEnd"/>
      <w:r>
        <w:t>, predam se!« Boga sem nehala dojemati kot kopilota ali potnika na svojem zasebnem letalu in sem rekla Jezusu, naj prevzame krmilo.</w:t>
      </w:r>
    </w:p>
    <w:p w:rsidR="00DA758B" w:rsidRDefault="00DA758B" w:rsidP="00DA758B">
      <w:r>
        <w:t>Spremembe v najinem odnosu so bile postopne. Bilo je veliko vzponov in padcev, ko sem poskušala ponovno prevzeti krmilo, vendar sva kljub precej velikim luknjam in zastojem nekako ostala na poti. Začela sem spoznavati, da je sicer povsem v redu imeti uspešno kariero in delati, kar imamo radi, vendar nobena kariera ne more nadomestiti Boga in družine. Če zaupamo svetu, nas bo ta zagotovo razočaral. Naučila sem se tudi še ene pomembne lekcije, za katero upam, da je ne bom nikoli pozabila.</w:t>
      </w:r>
    </w:p>
    <w:p w:rsidR="00DA758B" w:rsidRDefault="00DA758B" w:rsidP="00DA758B">
      <w:r>
        <w:t>V zakonu smo poklicani, da "umremo sebi" – da smo popolnoma odprti in ranljivi drug do drugega fizično, čustveno in duhovno. V zakonu sva poklicana, da sva "eno", brez sramu in zadržkov. Poklicana sva ... biti gola, saj le tako lahko veva, kaj pomeni biti zaščitena in cenjena.</w:t>
      </w:r>
    </w:p>
    <w:p w:rsidR="00DA758B" w:rsidRDefault="00DA758B" w:rsidP="00DA758B">
      <w:r>
        <w:t>Hkrati smo poklicani, da varujemo in negujemo ...</w:t>
      </w:r>
    </w:p>
    <w:p w:rsidR="00DA758B" w:rsidRDefault="00DA758B" w:rsidP="00DA758B">
      <w:r>
        <w:t>Kajti to je edini način, da se nam lahko srce našega zakonca resnično odpre, da bi lahko bili popolnoma eno. In ko si dovolimo ljubiti na tak način – ranljivi in zaščiteni, goli in brez sramu –, bomo našli mir, ki presega vsako razumevanje, in globlje veselje, kot si ga sploh lahko predstavljamo.</w:t>
      </w:r>
    </w:p>
    <w:p w:rsidR="00DA758B" w:rsidRDefault="00DA758B" w:rsidP="00DA758B">
      <w:r>
        <w:lastRenderedPageBreak/>
        <w:t xml:space="preserve">S pomočjo neverjetno usmiljenega in ljubečega Boga je </w:t>
      </w:r>
      <w:proofErr w:type="spellStart"/>
      <w:r>
        <w:t>Dominick</w:t>
      </w:r>
      <w:proofErr w:type="spellEnd"/>
      <w:r>
        <w:t xml:space="preserve"> to storil zame in za najin odnos. "Pokril" me je v najbolj ranljivem obdobju in me pripeljal nazaj k Bogu, Bog pa nama je podaril novo življenje in nov zakon.</w:t>
      </w:r>
    </w:p>
    <w:p w:rsidR="00DA758B" w:rsidRPr="00582CC7" w:rsidRDefault="00DA758B" w:rsidP="00DA758B">
      <w:pPr>
        <w:spacing w:before="240"/>
        <w:rPr>
          <w:b/>
        </w:rPr>
      </w:pPr>
      <w:proofErr w:type="spellStart"/>
      <w:r w:rsidRPr="00582CC7">
        <w:rPr>
          <w:b/>
        </w:rPr>
        <w:t>Dominick</w:t>
      </w:r>
      <w:proofErr w:type="spellEnd"/>
    </w:p>
    <w:p w:rsidR="00DA758B" w:rsidRDefault="00DA758B" w:rsidP="00DA758B">
      <w:pPr>
        <w:spacing w:before="240"/>
      </w:pPr>
      <w:r>
        <w:t xml:space="preserve">"Če ne znaš povedati nič lepega, bodi raje tiho." "Takšen si kot tvoj oče." "No ... Ti si kot tvoja mati." To so bile besedne izmenjave med mano in </w:t>
      </w:r>
      <w:proofErr w:type="spellStart"/>
      <w:r>
        <w:t>Tereso</w:t>
      </w:r>
      <w:proofErr w:type="spellEnd"/>
      <w:r>
        <w:t xml:space="preserve"> kmalu potem, ko sva se poročila. Bil sem preveč nestrpen, kot moj oče, ona pa preveč ukazovalna, kot njena mati.</w:t>
      </w:r>
    </w:p>
    <w:p w:rsidR="00DA758B" w:rsidRDefault="00DA758B" w:rsidP="00DA758B">
      <w:r>
        <w:t xml:space="preserve">V dobrem in slabem nas močno oblikuje naša preteklost: družinska vzgoja, šolanje in življenjske izkušnje. Naša preteklost lahko našemu zakonu doda zelo lepe stvari. Ena od tradicij moje izvorne družine je na primer božična večerja z različnimi ribjimi jedmi, testeninami in okusnimi italijanskimi sladicami. Čeprav je </w:t>
      </w:r>
      <w:proofErr w:type="spellStart"/>
      <w:r>
        <w:t>Teresa</w:t>
      </w:r>
      <w:proofErr w:type="spellEnd"/>
      <w:r>
        <w:t xml:space="preserve"> prav tako Američanka italijanskega rodu, te tradicije pri njih doma niso poznali. Ko sva se poročila, sva se potrudila in to najino navado praznovanja Božiča delila z njeno družino. Na srečo je to postal dogodek, ki se ga vsi veselijo.</w:t>
      </w:r>
    </w:p>
    <w:p w:rsidR="00DA758B" w:rsidRDefault="00DA758B" w:rsidP="00DA758B">
      <w:r>
        <w:t xml:space="preserve">Po drugi strani pa vsi v svoj zakon prinašamo veliko prtljage. Pogosto se ta prtljaga začne raztresati šele po medenih tednih, tudi če je par že dolgo zaročen (s </w:t>
      </w:r>
      <w:proofErr w:type="spellStart"/>
      <w:r>
        <w:t>Tereso</w:t>
      </w:r>
      <w:proofErr w:type="spellEnd"/>
      <w:r>
        <w:t xml:space="preserve"> sva bila zaročena skoraj tri leta). Ljudje, ki smo včasih šibki, se dokaj dobro obnašamo, dokler se ne sprehodimo do oltarja. Ne gre za to, da bi namerno skrivali svojo preteklost pred drugo osebo, vendar je naravna težnja, da zmanjšamo tiste stvari, zaradi katerih smo videti manj privlačni, v kolikor se jih zavedamo. Nekatere pomanjkljivosti pridejo namreč do izraza šele v najbolj intimnem odnosu v zakonu.</w:t>
      </w:r>
    </w:p>
    <w:p w:rsidR="00DA758B" w:rsidRDefault="00DA758B" w:rsidP="00DA758B">
      <w:proofErr w:type="spellStart"/>
      <w:r>
        <w:t>Teresa</w:t>
      </w:r>
      <w:proofErr w:type="spellEnd"/>
      <w:r>
        <w:t xml:space="preserve"> je ekstrovertirana, jaz pa sem introvertiran. Velik del mojega življenja je bila beseda "</w:t>
      </w:r>
      <w:proofErr w:type="spellStart"/>
      <w:r>
        <w:t>introvertiranec</w:t>
      </w:r>
      <w:proofErr w:type="spellEnd"/>
      <w:r>
        <w:t xml:space="preserve">" kot prekletstvo. Sovražil sem to značilnost svoje osebnosti. Ko sva bila s </w:t>
      </w:r>
      <w:proofErr w:type="spellStart"/>
      <w:r>
        <w:t>Tereso</w:t>
      </w:r>
      <w:proofErr w:type="spellEnd"/>
      <w:r>
        <w:t xml:space="preserve"> skupaj, sama, mislim, da nama je moja introvertiranost pomagala, da sva bila drug z drugim bolj zasebna in odkrita; po drugi strani pa je bila to zanjo in včasih tudi zame huda težava v javnosti, zlasti na raznih medijskih dogodkih, ki so bili nasičeni z "ultra </w:t>
      </w:r>
      <w:proofErr w:type="spellStart"/>
      <w:r>
        <w:t>ekstravertiranci</w:t>
      </w:r>
      <w:proofErr w:type="spellEnd"/>
      <w:r>
        <w:t xml:space="preserve">". Zaradi takšnega vzdušja sem se želel umakniti, kar je pri </w:t>
      </w:r>
      <w:proofErr w:type="spellStart"/>
      <w:r>
        <w:t>Teresi</w:t>
      </w:r>
      <w:proofErr w:type="spellEnd"/>
      <w:r>
        <w:t xml:space="preserve"> prebudilo odpor, pri meni pa še več samopomilovanja. To je privedlo do uničujočega kroga </w:t>
      </w:r>
      <w:proofErr w:type="spellStart"/>
      <w:r>
        <w:t>nekomunikacije</w:t>
      </w:r>
      <w:proofErr w:type="spellEnd"/>
      <w:r>
        <w:t xml:space="preserve">; pogosto nisem čutil, da me ima </w:t>
      </w:r>
      <w:proofErr w:type="spellStart"/>
      <w:r>
        <w:t>Teresa</w:t>
      </w:r>
      <w:proofErr w:type="spellEnd"/>
      <w:r>
        <w:t xml:space="preserve"> rada takšnega, kakršen sem. In zagotovo bi imela </w:t>
      </w:r>
      <w:proofErr w:type="spellStart"/>
      <w:r>
        <w:t>Teresa</w:t>
      </w:r>
      <w:proofErr w:type="spellEnd"/>
      <w:r>
        <w:t xml:space="preserve"> povedati o meni še več podobnih zgodb. </w:t>
      </w:r>
    </w:p>
    <w:p w:rsidR="00DA758B" w:rsidRDefault="00DA758B" w:rsidP="00DA758B">
      <w:r>
        <w:t>Naučil sem se, da je potrebno veliko časa, da nekoga resnično spoznamo, da odložimo zunanji ščit in postanemo do drugega bolj ranljivi in odkriti – in da obenem dovolimo, da to stori tudi tisti, ki ga ljubimo. Pravi blagoslov zakona je, da imaš na svetu tisto drugo osebo, ki jo lahko vsak dan na nov način odkriješ in ji brez strahu razkriješ malo več sebe. Če ste v svojem zakonu blagoslovljeni na ta način, boste vsak dan spoznavali nove čudovite stvari o drugi osebi.</w:t>
      </w:r>
    </w:p>
    <w:p w:rsidR="00DA758B" w:rsidRDefault="00DA758B" w:rsidP="00DA758B">
      <w:r>
        <w:t xml:space="preserve">Ko to zmoremo, takrat odsevamo tisto odprto občestvo, ki je življenje-darujoča ljubezen Svete Trojice. To vemo iz številnih pogovorov, ki jih je imel Jezus z nekaterimi ljudmi na štiri oči; nikoli ne gre za površno izmenjavo (čeprav ga sogovorniki včasih ne razumejo povsem). Naj gre za </w:t>
      </w:r>
      <w:proofErr w:type="spellStart"/>
      <w:r>
        <w:t>Nikodema</w:t>
      </w:r>
      <w:proofErr w:type="spellEnd"/>
      <w:r>
        <w:t>, ki sprašuje, kaj pomeni biti ponovno rojen, žensko pri vodnjaku, žensko, ujeto v prešuštvu, ali celo Pilata ("Kaj je resnica?"), Jezus se vedno poglobi v globino duše, da bi izvabil in ponudil telesno in duhovno ozdravljenje in svobodo tistim, ki so mu bili pripravljeni razkriti svoje srce. Kakor Jezus, tako tudi jaz.</w:t>
      </w:r>
    </w:p>
    <w:p w:rsidR="00DA758B" w:rsidRDefault="00DA758B" w:rsidP="00DA758B">
      <w:r>
        <w:lastRenderedPageBreak/>
        <w:t>Jezus ni nikoli obsodil tistih, ki so prišli k njemu zaradi preteklih grehov, temveč je ponudil odpuščanje in ozdravljenje za življenje, svobodno od preteklosti. Podobno je moja vloga kot moža, da se zavežem, da bom njo, ki jo ljubim, oblekel v milost in da postanem potrpežljivo in razumevajoče orodje ozdravljenja in sprejemanja. Ne morem je prisiliti, da mi razkrije svoje srce; lahko jo le negujem in varujem, da ji pokažem, da je varno. In ona stori enako zame.</w:t>
      </w:r>
    </w:p>
    <w:p w:rsidR="00DA758B" w:rsidRDefault="00DA758B" w:rsidP="00DA758B">
      <w:r>
        <w:t>Ljubezen, ki jo imava drug do drugega, intimnost, ki si jo deliva, svoboda, ki jo dopuščava drugemu, da se čuti varnega, in zaupanje, ki ga imava, ko veva, da najina preteklost nikoli ne bo orožje, ki bi ga uporabila proti nama, to so Kristusove lastnosti, ki jih moram izkazovati svoji ženi.</w:t>
      </w:r>
    </w:p>
    <w:p w:rsidR="00DA758B" w:rsidRPr="001E43E6" w:rsidRDefault="00DA758B" w:rsidP="00DA758B">
      <w:pPr>
        <w:spacing w:before="240"/>
        <w:rPr>
          <w:b/>
        </w:rPr>
      </w:pPr>
      <w:r w:rsidRPr="001E43E6">
        <w:rPr>
          <w:b/>
        </w:rPr>
        <w:t>Nasveti za zaščito ranljivega srca</w:t>
      </w:r>
    </w:p>
    <w:p w:rsidR="00DA758B" w:rsidRPr="001E43E6" w:rsidRDefault="00DA758B" w:rsidP="00DA758B">
      <w:pPr>
        <w:spacing w:before="240"/>
        <w:rPr>
          <w:rFonts w:cstheme="minorHAnsi"/>
        </w:rPr>
      </w:pPr>
      <w:r>
        <w:t xml:space="preserve">V Pavlovem pismu </w:t>
      </w:r>
      <w:proofErr w:type="spellStart"/>
      <w:r>
        <w:t>Kološanom</w:t>
      </w:r>
      <w:proofErr w:type="spellEnd"/>
      <w:r>
        <w:t xml:space="preserve"> je rečeno, naj se "oblečemo" v vrline, ki so v središču vsake pristne </w:t>
      </w:r>
      <w:r w:rsidRPr="001E43E6">
        <w:rPr>
          <w:rFonts w:cstheme="minorHAnsi"/>
        </w:rPr>
        <w:t>ljubezni, prve popke sadov, ki jih Duh oblikuje v nas, ko opravljamo ta dela usmiljenja:</w:t>
      </w:r>
    </w:p>
    <w:p w:rsidR="00DA758B" w:rsidRPr="001E43E6" w:rsidRDefault="00DA758B" w:rsidP="00DA758B">
      <w:pPr>
        <w:spacing w:after="0" w:line="240" w:lineRule="auto"/>
        <w:rPr>
          <w:rFonts w:cstheme="minorHAnsi"/>
          <w:i/>
        </w:rPr>
      </w:pPr>
      <w:r w:rsidRPr="001E43E6">
        <w:rPr>
          <w:rFonts w:eastAsia="Times New Roman" w:cstheme="minorHAnsi"/>
          <w:i/>
          <w:lang w:eastAsia="sl-SI"/>
        </w:rPr>
        <w:t>Kot Božji izvoljenci, sveti in ljubljeni, si torej oblecite čim globlje usmiljenje, dobrotljivost, ponižnost, krotkost, potrpežljivost. Prenašajte drug drugega in odpuščajte drug drugemu, če se ima kateri kaj pritožiti proti kateremu. Kakor je Gospod odpustil vam, tako tudi vi odpuščajte. Nad vsem tem pa naj bo ljubezen, ki je vez popolnosti.</w:t>
      </w:r>
      <w:r w:rsidRPr="001E43E6">
        <w:rPr>
          <w:rFonts w:cstheme="minorHAnsi"/>
          <w:i/>
        </w:rPr>
        <w:t xml:space="preserve"> (Kol 3,12-13)</w:t>
      </w:r>
    </w:p>
    <w:p w:rsidR="00DA758B" w:rsidRPr="001E43E6" w:rsidRDefault="00DA758B" w:rsidP="00DA758B">
      <w:pPr>
        <w:spacing w:after="0" w:line="240" w:lineRule="auto"/>
        <w:rPr>
          <w:rFonts w:cstheme="minorHAnsi"/>
        </w:rPr>
      </w:pPr>
    </w:p>
    <w:p w:rsidR="00DA758B" w:rsidRPr="001E43E6" w:rsidRDefault="00DA758B" w:rsidP="00DA758B">
      <w:pPr>
        <w:rPr>
          <w:rFonts w:cstheme="minorHAnsi"/>
        </w:rPr>
      </w:pPr>
      <w:r w:rsidRPr="001E43E6">
        <w:rPr>
          <w:rFonts w:cstheme="minorHAnsi"/>
        </w:rPr>
        <w:t>Ali v svojem zakonu vidite, da se to "oblačenje" uresničuje? Oglejmo si nekaj stvari, ki jih lahko storite, da bi to delo usmiljenja okrepili v vajinem odnosu.</w:t>
      </w:r>
    </w:p>
    <w:p w:rsidR="00DA758B" w:rsidRDefault="00DA758B" w:rsidP="00DA758B">
      <w:r>
        <w:t>Odločite se, da boste drug do drugega ranljivi. Včasih se zakoncu ne odpremo popolnoma, ker se bojimo, da bi nas obsojal, prizadel ali osramotil. Ob upoštevanju teh pomislekov se skupaj usedita in obljubita drug drugemu, da bosta varovala to ranljivost.</w:t>
      </w:r>
    </w:p>
    <w:p w:rsidR="00DA758B" w:rsidRDefault="00DA758B" w:rsidP="00DA758B">
      <w:r>
        <w:t>Potrdite svojemu zakoncu, da je v preteklosti "zakril vašo goloto". Pogovorite se o času v vajinem odnosu, ko vam je po vašem mnenju zakonec pomagal premostiti posebno občutljivo vprašanje ali izkušnjo. Povejte, kako ste se ob tem počutili.</w:t>
      </w:r>
    </w:p>
    <w:p w:rsidR="00DA758B" w:rsidRDefault="00DA758B" w:rsidP="00DA758B">
      <w:r>
        <w:t>Zavrnite, da bi zakonca "razkrili" zunanjemu svetu. V težkih časih je lahko skušnjava, da bi pritožbe o zakoncu izrekli naklonjenemu ušesu bližnjega prijatelja ali družinskega člana. Vendar pa lahko to zelo škoduje intimnemu prostoru zakona. Razmislite o pogovoru z duhovnikom ali svetovalcem, če potrebujete nov pogled. Prosite za odpuščanje, če ste "razkrili" partnerjeve slabosti, in si prizadevajte za ponovno vzpostavitev zaupanja.</w:t>
      </w:r>
    </w:p>
    <w:p w:rsidR="00DA758B" w:rsidRPr="001E43E6" w:rsidRDefault="00DA758B" w:rsidP="00DA758B">
      <w:pPr>
        <w:spacing w:before="240"/>
        <w:rPr>
          <w:b/>
        </w:rPr>
      </w:pPr>
      <w:r w:rsidRPr="001E43E6">
        <w:rPr>
          <w:b/>
        </w:rPr>
        <w:t>Molitev za ranljivo srce</w:t>
      </w:r>
    </w:p>
    <w:p w:rsidR="00DA758B" w:rsidRDefault="00DA758B" w:rsidP="00DA758B">
      <w:pPr>
        <w:spacing w:before="240"/>
      </w:pPr>
      <w:r>
        <w:t>Dragi Gospod, pomagaj nama, da bova cenila in varovala drug drugega, še posebej ko bova najbolj ranljiva in prestrašena. Odpusti nama, kadar nisva "pokrila" drug drugega, in pomagaj nama, da bova rasla v medsebojnem zaupanju, ko se bova skupaj bližala tebi, našemu Odrešeniku, ki naju resnično osvobajaš. Amen.</w:t>
      </w:r>
    </w:p>
    <w:p w:rsidR="00DA758B" w:rsidRPr="00582CC7" w:rsidRDefault="00DA758B" w:rsidP="00DA758B">
      <w:pPr>
        <w:spacing w:before="240"/>
        <w:rPr>
          <w:b/>
        </w:rPr>
      </w:pPr>
      <w:r w:rsidRPr="00582CC7">
        <w:rPr>
          <w:b/>
        </w:rPr>
        <w:t>Vprašanja za razmislek in pogovor</w:t>
      </w:r>
    </w:p>
    <w:p w:rsidR="00DA758B" w:rsidRDefault="00DA758B" w:rsidP="00DA758B">
      <w:pPr>
        <w:spacing w:before="240"/>
      </w:pPr>
      <w:r>
        <w:t>1.</w:t>
      </w:r>
      <w:r>
        <w:tab/>
        <w:t xml:space="preserve">Pomislite na trenutek v preteklosti – v času vajinega zakona ali celo preden sta se spoznala –, ko ste se počutili izpostavljeni svetu in ste potrebovali zaščito. Kako se ob tem spominu počutite </w:t>
      </w:r>
      <w:r>
        <w:lastRenderedPageBreak/>
        <w:t>danes? Skupaj molite, da bi vam Bog pokazal, kako zaščititi in ceniti drug drugega ter kako si lahko pomagata do ozdravljenja.</w:t>
      </w:r>
    </w:p>
    <w:p w:rsidR="00DA758B" w:rsidRDefault="00DA758B" w:rsidP="00DA758B">
      <w:r>
        <w:t>2.</w:t>
      </w:r>
      <w:r>
        <w:tab/>
        <w:t>Katera vrsta "golote" je za vas najtežja? Na katere načine ste v preteklosti poskušali "pokriti" svojo goloto? Na kakšen način vas je zakon "oblekel"?</w:t>
      </w:r>
    </w:p>
    <w:p w:rsidR="00DA758B" w:rsidRPr="001E43E6" w:rsidRDefault="00DA758B" w:rsidP="00DA758B">
      <w:pPr>
        <w:rPr>
          <w:rFonts w:cstheme="minorHAnsi"/>
        </w:rPr>
      </w:pPr>
      <w:r w:rsidRPr="001E43E6">
        <w:rPr>
          <w:rFonts w:cstheme="minorHAnsi"/>
        </w:rPr>
        <w:t>3.</w:t>
      </w:r>
      <w:r w:rsidRPr="001E43E6">
        <w:rPr>
          <w:rFonts w:cstheme="minorHAnsi"/>
        </w:rPr>
        <w:tab/>
        <w:t xml:space="preserve">Ponovno preberite odlomek iz </w:t>
      </w:r>
      <w:proofErr w:type="spellStart"/>
      <w:r w:rsidRPr="001E43E6">
        <w:rPr>
          <w:rFonts w:cstheme="minorHAnsi"/>
        </w:rPr>
        <w:t>Kološanom</w:t>
      </w:r>
      <w:proofErr w:type="spellEnd"/>
      <w:r w:rsidRPr="001E43E6">
        <w:rPr>
          <w:rFonts w:cstheme="minorHAnsi"/>
        </w:rPr>
        <w:t xml:space="preserve"> 3,12-13:</w:t>
      </w:r>
    </w:p>
    <w:p w:rsidR="00DA758B" w:rsidRPr="001E43E6" w:rsidRDefault="00DA758B" w:rsidP="00DA758B">
      <w:pPr>
        <w:spacing w:after="0" w:line="240" w:lineRule="auto"/>
        <w:rPr>
          <w:rFonts w:cstheme="minorHAnsi"/>
          <w:i/>
        </w:rPr>
      </w:pPr>
      <w:r w:rsidRPr="001E43E6">
        <w:rPr>
          <w:rFonts w:eastAsia="Times New Roman" w:cstheme="minorHAnsi"/>
          <w:i/>
          <w:lang w:eastAsia="sl-SI"/>
        </w:rPr>
        <w:t>Kot Božji izvoljenci, sveti in ljubljeni, si torej oblecite čim globlje usmiljenje, dobrotljivost, ponižnost, krotkost, potrpežljivost. Prenašajte drug drugega in odpuščajte drug drugemu, če se ima kateri kaj pritožiti proti kateremu. Kakor je Gospod odpustil vam, tako tudi vi odpuščajte. Nad vsem tem pa naj bo ljubezen, ki je vez popolnosti.</w:t>
      </w:r>
      <w:r w:rsidRPr="001E43E6">
        <w:rPr>
          <w:rFonts w:cstheme="minorHAnsi"/>
          <w:i/>
        </w:rPr>
        <w:t xml:space="preserve"> (Kol 3,12-13)</w:t>
      </w:r>
    </w:p>
    <w:p w:rsidR="00DA758B" w:rsidRPr="001E43E6" w:rsidRDefault="00DA758B" w:rsidP="00DA758B">
      <w:pPr>
        <w:spacing w:after="0" w:line="240" w:lineRule="auto"/>
        <w:rPr>
          <w:rFonts w:cstheme="minorHAnsi"/>
          <w:i/>
        </w:rPr>
      </w:pPr>
    </w:p>
    <w:p w:rsidR="00DA758B" w:rsidRPr="001E43E6" w:rsidRDefault="00DA758B" w:rsidP="00DA758B">
      <w:pPr>
        <w:spacing w:after="0" w:line="240" w:lineRule="auto"/>
        <w:rPr>
          <w:rFonts w:cstheme="minorHAnsi"/>
        </w:rPr>
      </w:pPr>
      <w:r w:rsidRPr="001E43E6">
        <w:rPr>
          <w:rFonts w:cstheme="minorHAnsi"/>
        </w:rPr>
        <w:t>Ko gledate svojega zakonca, katera od teh lastnosti po vašem mnenju najbolj "ustreza" njemu (ali njej)? V kateri od teh lastnosti bi radi rasli?</w:t>
      </w:r>
    </w:p>
    <w:p w:rsidR="00DA758B" w:rsidRPr="00AD3757" w:rsidRDefault="00DA758B" w:rsidP="00DA758B">
      <w:pPr>
        <w:spacing w:after="0" w:line="240" w:lineRule="auto"/>
        <w:rPr>
          <w:i/>
        </w:rPr>
      </w:pPr>
    </w:p>
    <w:p w:rsidR="00DA758B" w:rsidRDefault="00DA758B" w:rsidP="00DA758B">
      <w:r>
        <w:t>4.</w:t>
      </w:r>
      <w:r>
        <w:tab/>
        <w:t xml:space="preserve">V zakonu doživljamo </w:t>
      </w:r>
      <w:proofErr w:type="spellStart"/>
      <w:r>
        <w:t>predokus</w:t>
      </w:r>
      <w:proofErr w:type="spellEnd"/>
      <w:r>
        <w:t xml:space="preserve"> tega, kaj pomeni biti "spoznan" s strani Boga. Kako se ob tem počutite? Povejte o tem Bogu. On želi slišati vaše misli in vas "pokriti" s svojo ljubeznijo in usmiljenjem.</w:t>
      </w:r>
    </w:p>
    <w:p w:rsidR="0013153B" w:rsidRPr="00DA758B" w:rsidRDefault="0013153B" w:rsidP="00DA758B"/>
    <w:sectPr w:rsidR="0013153B" w:rsidRPr="00DA758B" w:rsidSect="002500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D6D41"/>
    <w:multiLevelType w:val="hybridMultilevel"/>
    <w:tmpl w:val="D0529A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153B"/>
    <w:rsid w:val="0013153B"/>
    <w:rsid w:val="00250042"/>
    <w:rsid w:val="002871A5"/>
    <w:rsid w:val="002A7DE1"/>
    <w:rsid w:val="002C4E7E"/>
    <w:rsid w:val="00312E75"/>
    <w:rsid w:val="003A609E"/>
    <w:rsid w:val="004C071E"/>
    <w:rsid w:val="005731EE"/>
    <w:rsid w:val="005B6B24"/>
    <w:rsid w:val="006254B0"/>
    <w:rsid w:val="006D263B"/>
    <w:rsid w:val="0076471F"/>
    <w:rsid w:val="00816103"/>
    <w:rsid w:val="009A2187"/>
    <w:rsid w:val="00AD3757"/>
    <w:rsid w:val="00AE53B6"/>
    <w:rsid w:val="00AF75E3"/>
    <w:rsid w:val="00B123DF"/>
    <w:rsid w:val="00D25A48"/>
    <w:rsid w:val="00D374C1"/>
    <w:rsid w:val="00D64112"/>
    <w:rsid w:val="00DA758B"/>
    <w:rsid w:val="00DF6DEF"/>
    <w:rsid w:val="00EE6242"/>
    <w:rsid w:val="00F11B0A"/>
    <w:rsid w:val="00F12DBA"/>
    <w:rsid w:val="00F3592F"/>
    <w:rsid w:val="00F66204"/>
    <w:rsid w:val="00FF34A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A758B"/>
  </w:style>
  <w:style w:type="paragraph" w:styleId="Naslov1">
    <w:name w:val="heading 1"/>
    <w:basedOn w:val="Navaden"/>
    <w:next w:val="Navaden"/>
    <w:link w:val="Naslov1Znak"/>
    <w:uiPriority w:val="9"/>
    <w:qFormat/>
    <w:rsid w:val="00DA7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v">
    <w:name w:val="v"/>
    <w:basedOn w:val="Privzetapisavaodstavka"/>
    <w:rsid w:val="00EE6242"/>
  </w:style>
  <w:style w:type="paragraph" w:styleId="Besedilooblaka">
    <w:name w:val="Balloon Text"/>
    <w:basedOn w:val="Navaden"/>
    <w:link w:val="BesedilooblakaZnak"/>
    <w:uiPriority w:val="99"/>
    <w:semiHidden/>
    <w:unhideWhenUsed/>
    <w:rsid w:val="00F12DB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12DBA"/>
    <w:rPr>
      <w:rFonts w:ascii="Tahoma" w:hAnsi="Tahoma" w:cs="Tahoma"/>
      <w:sz w:val="16"/>
      <w:szCs w:val="16"/>
    </w:rPr>
  </w:style>
  <w:style w:type="character" w:customStyle="1" w:styleId="Naslov1Znak">
    <w:name w:val="Naslov 1 Znak"/>
    <w:basedOn w:val="Privzetapisavaodstavka"/>
    <w:link w:val="Naslov1"/>
    <w:uiPriority w:val="9"/>
    <w:rsid w:val="00DA75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32993587">
      <w:bodyDiv w:val="1"/>
      <w:marLeft w:val="0"/>
      <w:marRight w:val="0"/>
      <w:marTop w:val="0"/>
      <w:marBottom w:val="0"/>
      <w:divBdr>
        <w:top w:val="none" w:sz="0" w:space="0" w:color="auto"/>
        <w:left w:val="none" w:sz="0" w:space="0" w:color="auto"/>
        <w:bottom w:val="none" w:sz="0" w:space="0" w:color="auto"/>
        <w:right w:val="none" w:sz="0" w:space="0" w:color="auto"/>
      </w:divBdr>
    </w:div>
    <w:div w:id="2118669671">
      <w:bodyDiv w:val="1"/>
      <w:marLeft w:val="0"/>
      <w:marRight w:val="0"/>
      <w:marTop w:val="0"/>
      <w:marBottom w:val="0"/>
      <w:divBdr>
        <w:top w:val="none" w:sz="0" w:space="0" w:color="auto"/>
        <w:left w:val="none" w:sz="0" w:space="0" w:color="auto"/>
        <w:bottom w:val="none" w:sz="0" w:space="0" w:color="auto"/>
        <w:right w:val="none" w:sz="0" w:space="0" w:color="auto"/>
      </w:divBdr>
      <w:divsChild>
        <w:div w:id="790173807">
          <w:marLeft w:val="0"/>
          <w:marRight w:val="0"/>
          <w:marTop w:val="0"/>
          <w:marBottom w:val="0"/>
          <w:divBdr>
            <w:top w:val="none" w:sz="0" w:space="0" w:color="auto"/>
            <w:left w:val="none" w:sz="0" w:space="0" w:color="auto"/>
            <w:bottom w:val="none" w:sz="0" w:space="0" w:color="auto"/>
            <w:right w:val="none" w:sz="0" w:space="0" w:color="auto"/>
          </w:divBdr>
        </w:div>
        <w:div w:id="1996255647">
          <w:marLeft w:val="0"/>
          <w:marRight w:val="0"/>
          <w:marTop w:val="0"/>
          <w:marBottom w:val="0"/>
          <w:divBdr>
            <w:top w:val="none" w:sz="0" w:space="0" w:color="auto"/>
            <w:left w:val="none" w:sz="0" w:space="0" w:color="auto"/>
            <w:bottom w:val="none" w:sz="0" w:space="0" w:color="auto"/>
            <w:right w:val="none" w:sz="0" w:space="0" w:color="auto"/>
          </w:divBdr>
        </w:div>
        <w:div w:id="85618585">
          <w:marLeft w:val="0"/>
          <w:marRight w:val="0"/>
          <w:marTop w:val="0"/>
          <w:marBottom w:val="0"/>
          <w:divBdr>
            <w:top w:val="none" w:sz="0" w:space="0" w:color="auto"/>
            <w:left w:val="none" w:sz="0" w:space="0" w:color="auto"/>
            <w:bottom w:val="none" w:sz="0" w:space="0" w:color="auto"/>
            <w:right w:val="none" w:sz="0" w:space="0" w:color="auto"/>
          </w:divBdr>
        </w:div>
        <w:div w:id="1918245628">
          <w:marLeft w:val="0"/>
          <w:marRight w:val="0"/>
          <w:marTop w:val="0"/>
          <w:marBottom w:val="0"/>
          <w:divBdr>
            <w:top w:val="none" w:sz="0" w:space="0" w:color="auto"/>
            <w:left w:val="none" w:sz="0" w:space="0" w:color="auto"/>
            <w:bottom w:val="none" w:sz="0" w:space="0" w:color="auto"/>
            <w:right w:val="none" w:sz="0" w:space="0" w:color="auto"/>
          </w:divBdr>
        </w:div>
        <w:div w:id="1173567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2085</Words>
  <Characters>11886</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dc:description/>
  <cp:lastModifiedBy>Luka</cp:lastModifiedBy>
  <cp:revision>13</cp:revision>
  <dcterms:created xsi:type="dcterms:W3CDTF">2024-06-26T09:09:00Z</dcterms:created>
  <dcterms:modified xsi:type="dcterms:W3CDTF">2024-08-28T07:49:00Z</dcterms:modified>
</cp:coreProperties>
</file>