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17A8" w:rsidRDefault="00000000">
      <w:r>
        <w:t xml:space="preserve">Korajža velja! </w:t>
      </w:r>
    </w:p>
    <w:p w14:paraId="00000002" w14:textId="77777777" w:rsidR="005D17A8" w:rsidRDefault="00000000">
      <w:r>
        <w:t>Za več veselja do življenja.</w:t>
      </w:r>
    </w:p>
    <w:p w14:paraId="00000003" w14:textId="77777777" w:rsidR="005D17A8" w:rsidRDefault="005D17A8"/>
    <w:p w14:paraId="00000004" w14:textId="77777777" w:rsidR="005D17A8" w:rsidRDefault="00000000">
      <w:pPr>
        <w:rPr>
          <w:b/>
        </w:rPr>
      </w:pPr>
      <w:r>
        <w:rPr>
          <w:b/>
        </w:rPr>
        <w:t>Predstavitev TZŽ 2024</w:t>
      </w:r>
    </w:p>
    <w:p w14:paraId="00000005" w14:textId="77777777" w:rsidR="005D17A8" w:rsidRDefault="005D17A8"/>
    <w:p w14:paraId="00000006" w14:textId="77777777" w:rsidR="005D17A8" w:rsidRDefault="00000000">
      <w:pPr>
        <w:spacing w:after="240"/>
      </w:pPr>
      <w:r>
        <w:t>Poklicani smo v življenje. Na splošno je “biti poklican” izraz zaupanja od nekoga, ki nas je poklical. Še toliko bolj to velja, ko gre za vprašanje življenja. Poklicani smo od Njega. Običajno smo ljudje, kljub morebitni negotovosti ob neznanem, ponosni in veseli, ko oz. če smo izbrani in poklicani. Žal pa živimo v času, ko nam zagovorniki kulture smrti na nek način jemljejo pravico do izražanja veselja do življenja. Še posebej, ko gre za javno podporo življenju, ki je komaj spočeto ali ko gre za preizkušano, trpeče ali poslavljajoče se življenje.</w:t>
      </w:r>
    </w:p>
    <w:p w14:paraId="00000007" w14:textId="77777777" w:rsidR="005D17A8" w:rsidRDefault="00000000">
      <w:pPr>
        <w:spacing w:before="240" w:after="240"/>
      </w:pPr>
      <w:r>
        <w:t>Zato korajža velja!</w:t>
      </w:r>
    </w:p>
    <w:p w14:paraId="00000008" w14:textId="77777777" w:rsidR="005D17A8" w:rsidRDefault="00000000">
      <w:pPr>
        <w:spacing w:before="240" w:after="240"/>
      </w:pPr>
      <w:r>
        <w:t>Želimo nagovoriti vsakega posebej, da se ozre sprva vase, razmišlja, za kaj vse je lahko hvaležen v življenju, da se odloči za gojitev kulture življenja, občuduje Božje stvarstvo in tudi sam postane pričevalec veselja.</w:t>
      </w:r>
    </w:p>
    <w:p w14:paraId="00000009" w14:textId="77777777" w:rsidR="005D17A8" w:rsidRDefault="00000000">
      <w:pPr>
        <w:spacing w:before="240" w:after="240"/>
      </w:pPr>
      <w:r>
        <w:t>Obračajmo se tja, od koder korajža prihaja, k Njemu, ki nas spodbuja: » Pogum! Jaz sem. Ne bojte se!« (</w:t>
      </w:r>
      <w:proofErr w:type="spellStart"/>
      <w:r>
        <w:t>Mt</w:t>
      </w:r>
      <w:proofErr w:type="spellEnd"/>
      <w:r>
        <w:t xml:space="preserve"> 14,27).</w:t>
      </w:r>
    </w:p>
    <w:p w14:paraId="0000000A" w14:textId="77777777" w:rsidR="005D17A8" w:rsidRDefault="00000000">
      <w:pPr>
        <w:spacing w:after="240"/>
      </w:pPr>
      <w:r>
        <w:t xml:space="preserve">Tako kot vsako leto smo ob začetku Tedna za življenje vsi </w:t>
      </w:r>
      <w:r>
        <w:rPr>
          <w:b/>
        </w:rPr>
        <w:t>povabljeni k sveti maši na Brezje</w:t>
      </w:r>
      <w:r>
        <w:t>. Uro pred mašo bo molitev za življenje. Vabimo vas tudi k molitvi in sveti maši za spoštovanje svetosti življenja na Kurešček.</w:t>
      </w:r>
    </w:p>
    <w:p w14:paraId="0000000B" w14:textId="77777777" w:rsidR="005D17A8" w:rsidRDefault="00000000">
      <w:pPr>
        <w:spacing w:before="240" w:after="240"/>
      </w:pPr>
      <w:r>
        <w:rPr>
          <w:b/>
        </w:rPr>
        <w:t>Osrednje srečanje</w:t>
      </w:r>
      <w:r>
        <w:t xml:space="preserve"> bo tokrat malo drugačno. Vabimo vas na </w:t>
      </w:r>
      <w:r>
        <w:rPr>
          <w:b/>
        </w:rPr>
        <w:t>Večer sodobne krščanske glasbe s pričevanji na Rakovniku</w:t>
      </w:r>
      <w:r>
        <w:t xml:space="preserve">. Pričevanja bodo o korajži ob sprejemanju realnosti življenja. </w:t>
      </w:r>
    </w:p>
    <w:p w14:paraId="0000000C" w14:textId="77777777" w:rsidR="005D17A8" w:rsidRDefault="00000000">
      <w:r>
        <w:t xml:space="preserve">Za </w:t>
      </w:r>
      <w:r>
        <w:rPr>
          <w:b/>
        </w:rPr>
        <w:t>zaključek Tedna</w:t>
      </w:r>
      <w:r>
        <w:t xml:space="preserve"> pa predlagamo </w:t>
      </w:r>
      <w:r>
        <w:rPr>
          <w:b/>
        </w:rPr>
        <w:t>branje poslanice 33. Tedna za življenje</w:t>
      </w:r>
      <w:r>
        <w:t>, ki jo je pripravila zdravnica v pokoju Metka Klevišar.</w:t>
      </w:r>
    </w:p>
    <w:p w14:paraId="0000000D" w14:textId="77777777" w:rsidR="005D17A8" w:rsidRDefault="005D17A8"/>
    <w:p w14:paraId="0000000E" w14:textId="77777777" w:rsidR="005D17A8" w:rsidRDefault="005D17A8"/>
    <w:p w14:paraId="0000000F" w14:textId="77777777" w:rsidR="005D17A8" w:rsidRDefault="005D17A8"/>
    <w:sectPr w:rsidR="005D17A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A8"/>
    <w:rsid w:val="000B3F55"/>
    <w:rsid w:val="005D17A8"/>
    <w:rsid w:val="00D92F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0614A-2FA4-4092-97D4-307A59B8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Rupnik</cp:lastModifiedBy>
  <cp:revision>2</cp:revision>
  <dcterms:created xsi:type="dcterms:W3CDTF">2024-09-23T18:34:00Z</dcterms:created>
  <dcterms:modified xsi:type="dcterms:W3CDTF">2024-09-23T18:34:00Z</dcterms:modified>
</cp:coreProperties>
</file>